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8DE" w:rsidRDefault="002C28DE" w:rsidP="002C28DE">
      <w:pPr>
        <w:pStyle w:val="21"/>
        <w:shd w:val="clear" w:color="auto" w:fill="auto"/>
        <w:ind w:right="120" w:firstLine="0"/>
      </w:pPr>
      <w:bookmarkStart w:id="0" w:name="bookmark12"/>
      <w:r>
        <w:rPr>
          <w:color w:val="000000"/>
          <w:lang w:bidi="ru-RU"/>
        </w:rPr>
        <w:t>Российская Федерация</w:t>
      </w:r>
    </w:p>
    <w:p w:rsidR="002C28DE" w:rsidRDefault="002C28DE" w:rsidP="002C28DE">
      <w:pPr>
        <w:pStyle w:val="21"/>
        <w:shd w:val="clear" w:color="auto" w:fill="auto"/>
        <w:spacing w:after="236"/>
        <w:ind w:right="120" w:firstLine="0"/>
      </w:pPr>
      <w:r>
        <w:rPr>
          <w:color w:val="000000"/>
          <w:lang w:bidi="ru-RU"/>
        </w:rPr>
        <w:t>Муниципальное бюджетное общеобразовательное учреждение</w:t>
      </w:r>
      <w:r>
        <w:rPr>
          <w:color w:val="000000"/>
          <w:lang w:bidi="ru-RU"/>
        </w:rPr>
        <w:br/>
      </w:r>
      <w:proofErr w:type="spellStart"/>
      <w:r>
        <w:rPr>
          <w:color w:val="000000"/>
          <w:lang w:bidi="ru-RU"/>
        </w:rPr>
        <w:t>Труновская</w:t>
      </w:r>
      <w:proofErr w:type="spellEnd"/>
      <w:r>
        <w:rPr>
          <w:color w:val="000000"/>
          <w:lang w:bidi="ru-RU"/>
        </w:rPr>
        <w:t xml:space="preserve"> средняя общеобразовательная школа</w:t>
      </w:r>
      <w:r>
        <w:rPr>
          <w:color w:val="000000"/>
          <w:lang w:bidi="ru-RU"/>
        </w:rPr>
        <w:br/>
      </w:r>
      <w:proofErr w:type="spellStart"/>
      <w:r>
        <w:rPr>
          <w:color w:val="000000"/>
          <w:lang w:bidi="ru-RU"/>
        </w:rPr>
        <w:t>Краснозоренского</w:t>
      </w:r>
      <w:proofErr w:type="spellEnd"/>
      <w:r>
        <w:rPr>
          <w:color w:val="000000"/>
          <w:lang w:bidi="ru-RU"/>
        </w:rPr>
        <w:t xml:space="preserve"> района</w:t>
      </w:r>
      <w:r>
        <w:rPr>
          <w:color w:val="000000"/>
          <w:lang w:bidi="ru-RU"/>
        </w:rPr>
        <w:br/>
        <w:t>Орловской области</w:t>
      </w:r>
    </w:p>
    <w:p w:rsidR="002C28DE" w:rsidRDefault="002C28DE" w:rsidP="002C28DE">
      <w:pPr>
        <w:pStyle w:val="21"/>
        <w:shd w:val="clear" w:color="auto" w:fill="auto"/>
        <w:spacing w:after="1607" w:line="322" w:lineRule="exact"/>
        <w:ind w:firstLine="0"/>
        <w:jc w:val="left"/>
      </w:pPr>
      <w:r w:rsidRPr="002C28DE">
        <w:rPr>
          <w:noProof/>
          <w:lang w:eastAsia="ru-RU"/>
        </w:rPr>
        <w:drawing>
          <wp:anchor distT="0" distB="255905" distL="114300" distR="114300" simplePos="0" relativeHeight="251662336" behindDoc="0" locked="0" layoutInCell="1" allowOverlap="1">
            <wp:simplePos x="0" y="0"/>
            <wp:positionH relativeFrom="page">
              <wp:posOffset>2809875</wp:posOffset>
            </wp:positionH>
            <wp:positionV relativeFrom="paragraph">
              <wp:posOffset>0</wp:posOffset>
            </wp:positionV>
            <wp:extent cx="4143375" cy="1400175"/>
            <wp:effectExtent l="19050" t="0" r="9525" b="0"/>
            <wp:wrapSquare wrapText="bothSides"/>
            <wp:docPr id="1"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5"/>
                    <a:stretch/>
                  </pic:blipFill>
                  <pic:spPr>
                    <a:xfrm>
                      <a:off x="0" y="0"/>
                      <a:ext cx="4143375" cy="1397635"/>
                    </a:xfrm>
                    <a:prstGeom prst="rect">
                      <a:avLst/>
                    </a:prstGeom>
                  </pic:spPr>
                </pic:pic>
              </a:graphicData>
            </a:graphic>
          </wp:anchor>
        </w:drawing>
      </w:r>
      <w:r>
        <w:rPr>
          <w:color w:val="000000"/>
          <w:lang w:bidi="ru-RU"/>
        </w:rPr>
        <w:t>Приня</w:t>
      </w:r>
      <w:r>
        <w:t>то на педсовете Протокол №1 от 28</w:t>
      </w:r>
      <w:r>
        <w:rPr>
          <w:color w:val="000000"/>
          <w:lang w:bidi="ru-RU"/>
        </w:rPr>
        <w:t>.08.2020г.</w:t>
      </w:r>
    </w:p>
    <w:p w:rsidR="002C28DE" w:rsidRDefault="002C28DE" w:rsidP="002C28DE">
      <w:pPr>
        <w:pStyle w:val="24"/>
        <w:keepNext/>
        <w:keepLines/>
        <w:shd w:val="clear" w:color="auto" w:fill="auto"/>
        <w:spacing w:before="0" w:after="899" w:line="280" w:lineRule="exact"/>
        <w:jc w:val="left"/>
      </w:pPr>
    </w:p>
    <w:p w:rsidR="002C28DE" w:rsidRDefault="002C28DE" w:rsidP="002C28DE">
      <w:pPr>
        <w:pStyle w:val="24"/>
        <w:keepNext/>
        <w:keepLines/>
        <w:shd w:val="clear" w:color="auto" w:fill="auto"/>
        <w:spacing w:before="0" w:after="899" w:line="280" w:lineRule="exact"/>
        <w:ind w:left="40"/>
      </w:pPr>
      <w:r>
        <w:rPr>
          <w:color w:val="000000"/>
          <w:lang w:bidi="ru-RU"/>
        </w:rPr>
        <w:t>РАБОЧАЯ ПРОГРАММА</w:t>
      </w:r>
      <w:bookmarkEnd w:id="0"/>
    </w:p>
    <w:p w:rsidR="002C28DE" w:rsidRDefault="002C28DE" w:rsidP="002C28DE">
      <w:pPr>
        <w:pStyle w:val="30"/>
        <w:shd w:val="clear" w:color="auto" w:fill="auto"/>
        <w:spacing w:after="0" w:line="322" w:lineRule="exact"/>
        <w:jc w:val="left"/>
        <w:rPr>
          <w:rStyle w:val="31"/>
        </w:rPr>
      </w:pPr>
      <w:r>
        <w:rPr>
          <w:color w:val="000000"/>
          <w:lang w:bidi="ru-RU"/>
        </w:rPr>
        <w:t xml:space="preserve">Предмет: </w:t>
      </w:r>
      <w:r>
        <w:rPr>
          <w:rStyle w:val="31"/>
          <w:b/>
          <w:bCs/>
        </w:rPr>
        <w:t xml:space="preserve">обществознание </w:t>
      </w:r>
    </w:p>
    <w:p w:rsidR="002C28DE" w:rsidRDefault="002C28DE" w:rsidP="002C28DE">
      <w:pPr>
        <w:pStyle w:val="30"/>
        <w:shd w:val="clear" w:color="auto" w:fill="auto"/>
        <w:spacing w:after="0" w:line="322" w:lineRule="exact"/>
        <w:jc w:val="left"/>
        <w:rPr>
          <w:color w:val="000000"/>
          <w:lang w:bidi="ru-RU"/>
        </w:rPr>
      </w:pPr>
      <w:r>
        <w:rPr>
          <w:color w:val="000000"/>
          <w:lang w:bidi="ru-RU"/>
        </w:rPr>
        <w:t>Класс: 10-11</w:t>
      </w:r>
    </w:p>
    <w:p w:rsidR="002C28DE" w:rsidRDefault="002C28DE" w:rsidP="002C28DE">
      <w:pPr>
        <w:pStyle w:val="30"/>
        <w:shd w:val="clear" w:color="auto" w:fill="auto"/>
        <w:spacing w:after="0" w:line="322" w:lineRule="exact"/>
        <w:jc w:val="left"/>
      </w:pPr>
    </w:p>
    <w:p w:rsidR="002C28DE" w:rsidRDefault="002C28DE" w:rsidP="002C28DE">
      <w:pPr>
        <w:pStyle w:val="21"/>
        <w:shd w:val="clear" w:color="auto" w:fill="auto"/>
        <w:spacing w:after="289" w:line="322" w:lineRule="exact"/>
        <w:ind w:firstLine="0"/>
        <w:jc w:val="left"/>
        <w:rPr>
          <w:color w:val="000000"/>
          <w:lang w:bidi="ru-RU"/>
        </w:rPr>
      </w:pPr>
      <w:r>
        <w:rPr>
          <w:rStyle w:val="22"/>
        </w:rPr>
        <w:t xml:space="preserve">Количество часов: </w:t>
      </w:r>
      <w:r>
        <w:rPr>
          <w:color w:val="000000"/>
          <w:lang w:bidi="ru-RU"/>
        </w:rPr>
        <w:t>138 ч., по 2 ч. в неделю.</w:t>
      </w:r>
    </w:p>
    <w:p w:rsidR="002C28DE" w:rsidRPr="002C28DE" w:rsidRDefault="002C28DE" w:rsidP="002C28DE">
      <w:pPr>
        <w:pStyle w:val="21"/>
        <w:shd w:val="clear" w:color="auto" w:fill="auto"/>
        <w:spacing w:after="289" w:line="322" w:lineRule="exact"/>
        <w:ind w:firstLine="0"/>
        <w:jc w:val="left"/>
        <w:rPr>
          <w:b/>
        </w:rPr>
      </w:pPr>
      <w:r w:rsidRPr="002C28DE">
        <w:rPr>
          <w:b/>
          <w:color w:val="000000"/>
          <w:lang w:bidi="ru-RU"/>
        </w:rPr>
        <w:t>Учебники:</w:t>
      </w:r>
    </w:p>
    <w:p w:rsidR="002C28DE" w:rsidRPr="002C28DE" w:rsidRDefault="002C28DE" w:rsidP="002C28DE">
      <w:pPr>
        <w:jc w:val="both"/>
        <w:rPr>
          <w:rFonts w:ascii="Times New Roman" w:hAnsi="Times New Roman" w:cs="Times New Roman"/>
          <w:noProof w:val="0"/>
          <w:sz w:val="28"/>
          <w:szCs w:val="28"/>
          <w:lang w:val="ru-RU" w:eastAsia="ru-RU"/>
        </w:rPr>
      </w:pPr>
      <w:r w:rsidRPr="002C28DE">
        <w:rPr>
          <w:rFonts w:ascii="Times New Roman" w:hAnsi="Times New Roman" w:cs="Times New Roman"/>
          <w:noProof w:val="0"/>
          <w:sz w:val="28"/>
          <w:szCs w:val="28"/>
          <w:lang w:val="ru-RU" w:eastAsia="ru-RU"/>
        </w:rPr>
        <w:t>-  "Обществознание. 10 класс." под ред. Л</w:t>
      </w:r>
      <w:proofErr w:type="gramStart"/>
      <w:r w:rsidRPr="002C28DE">
        <w:rPr>
          <w:rFonts w:ascii="Times New Roman" w:hAnsi="Times New Roman" w:cs="Times New Roman"/>
          <w:noProof w:val="0"/>
          <w:sz w:val="28"/>
          <w:szCs w:val="28"/>
          <w:lang w:val="ru-RU" w:eastAsia="ru-RU"/>
        </w:rPr>
        <w:t>,Н</w:t>
      </w:r>
      <w:proofErr w:type="gramEnd"/>
      <w:r w:rsidRPr="002C28DE">
        <w:rPr>
          <w:rFonts w:ascii="Times New Roman" w:hAnsi="Times New Roman" w:cs="Times New Roman"/>
          <w:noProof w:val="0"/>
          <w:sz w:val="28"/>
          <w:szCs w:val="28"/>
          <w:lang w:val="ru-RU" w:eastAsia="ru-RU"/>
        </w:rPr>
        <w:t xml:space="preserve">, Боголюбова, Просвещение, 2018 - 2019 г. г. </w:t>
      </w:r>
    </w:p>
    <w:p w:rsidR="002C28DE" w:rsidRPr="002C28DE" w:rsidRDefault="002C28DE" w:rsidP="002C28DE">
      <w:pPr>
        <w:spacing w:line="276" w:lineRule="auto"/>
        <w:jc w:val="both"/>
        <w:rPr>
          <w:rFonts w:ascii="Times New Roman" w:hAnsi="Times New Roman" w:cs="Times New Roman"/>
          <w:noProof w:val="0"/>
          <w:sz w:val="28"/>
          <w:szCs w:val="28"/>
          <w:lang w:val="ru-RU" w:eastAsia="ru-RU"/>
        </w:rPr>
      </w:pPr>
      <w:proofErr w:type="gramStart"/>
      <w:r w:rsidRPr="002C28DE">
        <w:rPr>
          <w:rFonts w:ascii="Times New Roman" w:hAnsi="Times New Roman" w:cs="Times New Roman"/>
          <w:noProof w:val="0"/>
          <w:sz w:val="28"/>
          <w:szCs w:val="28"/>
          <w:lang w:val="ru-RU" w:eastAsia="ru-RU"/>
        </w:rPr>
        <w:t xml:space="preserve">- "Обществознание. 11 класс." под ред. Л. Н. Боголюбова, Просвещение, 2018 - 2019 г. г.),  </w:t>
      </w:r>
      <w:proofErr w:type="gramEnd"/>
    </w:p>
    <w:p w:rsidR="002C28DE" w:rsidRPr="002C28DE" w:rsidRDefault="002C28DE" w:rsidP="002C28DE">
      <w:pPr>
        <w:pStyle w:val="21"/>
        <w:shd w:val="clear" w:color="auto" w:fill="auto"/>
        <w:spacing w:after="512" w:line="280" w:lineRule="exact"/>
        <w:ind w:firstLine="0"/>
        <w:jc w:val="left"/>
        <w:rPr>
          <w:rStyle w:val="22"/>
        </w:rPr>
      </w:pPr>
    </w:p>
    <w:p w:rsidR="002C28DE" w:rsidRDefault="002C28DE" w:rsidP="002C28DE">
      <w:pPr>
        <w:pStyle w:val="21"/>
        <w:shd w:val="clear" w:color="auto" w:fill="auto"/>
        <w:spacing w:after="512" w:line="280" w:lineRule="exact"/>
        <w:ind w:firstLine="0"/>
        <w:jc w:val="left"/>
      </w:pPr>
      <w:r>
        <w:rPr>
          <w:rStyle w:val="22"/>
        </w:rPr>
        <w:t xml:space="preserve">Срок реализации: </w:t>
      </w:r>
      <w:r>
        <w:rPr>
          <w:color w:val="000000"/>
          <w:lang w:bidi="ru-RU"/>
        </w:rPr>
        <w:t xml:space="preserve">2 года (2020-2022 </w:t>
      </w:r>
      <w:proofErr w:type="spellStart"/>
      <w:r>
        <w:rPr>
          <w:color w:val="000000"/>
          <w:lang w:bidi="ru-RU"/>
        </w:rPr>
        <w:t>уч.год</w:t>
      </w:r>
      <w:proofErr w:type="spellEnd"/>
      <w:r>
        <w:rPr>
          <w:color w:val="000000"/>
          <w:lang w:bidi="ru-RU"/>
        </w:rPr>
        <w:t>)</w:t>
      </w:r>
    </w:p>
    <w:p w:rsidR="002C28DE" w:rsidRDefault="002C28DE" w:rsidP="002C28DE">
      <w:pPr>
        <w:pStyle w:val="21"/>
        <w:shd w:val="clear" w:color="auto" w:fill="auto"/>
        <w:spacing w:after="32" w:line="280" w:lineRule="exact"/>
        <w:ind w:firstLine="0"/>
        <w:jc w:val="left"/>
      </w:pPr>
      <w:r>
        <w:rPr>
          <w:rStyle w:val="22"/>
        </w:rPr>
        <w:t xml:space="preserve">Составил: </w:t>
      </w:r>
      <w:r>
        <w:rPr>
          <w:color w:val="000000"/>
          <w:lang w:bidi="ru-RU"/>
        </w:rPr>
        <w:t>учитель истории и обществознания</w:t>
      </w:r>
    </w:p>
    <w:p w:rsidR="002C28DE" w:rsidRDefault="002C28DE" w:rsidP="002C28DE">
      <w:pPr>
        <w:pStyle w:val="21"/>
        <w:shd w:val="clear" w:color="auto" w:fill="auto"/>
        <w:spacing w:line="280" w:lineRule="exact"/>
        <w:ind w:firstLine="0"/>
        <w:jc w:val="left"/>
        <w:rPr>
          <w:color w:val="000000"/>
          <w:lang w:bidi="ru-RU"/>
        </w:rPr>
      </w:pPr>
      <w:r>
        <w:rPr>
          <w:color w:val="000000"/>
          <w:lang w:bidi="ru-RU"/>
        </w:rPr>
        <w:t xml:space="preserve">высшей квалификационной категории Сальникова Людмила Владимировна. </w:t>
      </w:r>
    </w:p>
    <w:p w:rsidR="002C28DE" w:rsidRDefault="002C28DE" w:rsidP="002C28DE">
      <w:pPr>
        <w:pStyle w:val="21"/>
        <w:shd w:val="clear" w:color="auto" w:fill="auto"/>
        <w:spacing w:line="280" w:lineRule="exact"/>
        <w:ind w:firstLine="0"/>
        <w:rPr>
          <w:color w:val="000000"/>
          <w:lang w:bidi="ru-RU"/>
        </w:rPr>
      </w:pPr>
    </w:p>
    <w:p w:rsidR="002C28DE" w:rsidRDefault="002C28DE" w:rsidP="002C28DE">
      <w:pPr>
        <w:pStyle w:val="21"/>
        <w:shd w:val="clear" w:color="auto" w:fill="auto"/>
        <w:spacing w:line="280" w:lineRule="exact"/>
        <w:ind w:firstLine="0"/>
        <w:rPr>
          <w:color w:val="000000"/>
          <w:lang w:bidi="ru-RU"/>
        </w:rPr>
      </w:pPr>
    </w:p>
    <w:p w:rsidR="002C28DE" w:rsidRDefault="002C28DE" w:rsidP="002C28DE">
      <w:pPr>
        <w:pStyle w:val="21"/>
        <w:shd w:val="clear" w:color="auto" w:fill="auto"/>
        <w:spacing w:line="280" w:lineRule="exact"/>
        <w:ind w:firstLine="0"/>
        <w:rPr>
          <w:color w:val="000000"/>
          <w:lang w:bidi="ru-RU"/>
        </w:rPr>
      </w:pPr>
    </w:p>
    <w:p w:rsidR="002C28DE" w:rsidRDefault="002C28DE" w:rsidP="002C28DE">
      <w:pPr>
        <w:pStyle w:val="21"/>
        <w:shd w:val="clear" w:color="auto" w:fill="auto"/>
        <w:spacing w:line="280" w:lineRule="exact"/>
        <w:ind w:firstLine="0"/>
        <w:rPr>
          <w:color w:val="000000"/>
          <w:lang w:bidi="ru-RU"/>
        </w:rPr>
      </w:pPr>
    </w:p>
    <w:p w:rsidR="002C28DE" w:rsidRDefault="002C28DE" w:rsidP="002C28DE">
      <w:pPr>
        <w:pStyle w:val="21"/>
        <w:shd w:val="clear" w:color="auto" w:fill="auto"/>
        <w:spacing w:line="280" w:lineRule="exact"/>
        <w:ind w:firstLine="0"/>
        <w:rPr>
          <w:color w:val="000000"/>
          <w:lang w:bidi="ru-RU"/>
        </w:rPr>
      </w:pPr>
    </w:p>
    <w:p w:rsidR="002C28DE" w:rsidRPr="002C28DE" w:rsidRDefault="002C28DE" w:rsidP="002C28DE">
      <w:pPr>
        <w:pStyle w:val="21"/>
        <w:shd w:val="clear" w:color="auto" w:fill="auto"/>
        <w:spacing w:line="280" w:lineRule="exact"/>
        <w:ind w:firstLine="0"/>
        <w:rPr>
          <w:color w:val="000000"/>
          <w:lang w:bidi="ru-RU"/>
        </w:rPr>
      </w:pPr>
      <w:r w:rsidRPr="002C28DE">
        <w:rPr>
          <w:color w:val="000000"/>
          <w:lang w:bidi="ru-RU"/>
        </w:rPr>
        <w:t>п. Ключики</w:t>
      </w:r>
      <w:r w:rsidRPr="002C28DE">
        <w:rPr>
          <w:color w:val="000000"/>
          <w:lang w:bidi="ru-RU"/>
        </w:rPr>
        <w:br/>
        <w:t>20</w:t>
      </w:r>
      <w:r>
        <w:rPr>
          <w:color w:val="000000"/>
          <w:lang w:bidi="ru-RU"/>
        </w:rPr>
        <w:t>20</w:t>
      </w:r>
      <w:r w:rsidRPr="002C28DE">
        <w:rPr>
          <w:color w:val="000000"/>
          <w:lang w:bidi="ru-RU"/>
        </w:rPr>
        <w:t>г.</w:t>
      </w:r>
    </w:p>
    <w:p w:rsidR="002C28DE" w:rsidRDefault="002C28DE" w:rsidP="002C28DE">
      <w:pPr>
        <w:ind w:firstLine="142"/>
        <w:jc w:val="center"/>
        <w:rPr>
          <w:rFonts w:ascii="Times New Roman" w:hAnsi="Times New Roman" w:cs="Times New Roman"/>
          <w:noProof w:val="0"/>
          <w:sz w:val="24"/>
          <w:szCs w:val="24"/>
          <w:lang w:val="ru-RU" w:eastAsia="ru-RU"/>
        </w:rPr>
      </w:pPr>
    </w:p>
    <w:p w:rsidR="002C28DE" w:rsidRPr="002C28DE" w:rsidRDefault="002C28DE" w:rsidP="002C28DE">
      <w:pPr>
        <w:ind w:firstLine="142"/>
        <w:jc w:val="center"/>
        <w:rPr>
          <w:rFonts w:ascii="Times New Roman" w:hAnsi="Times New Roman" w:cs="Times New Roman"/>
          <w:noProof w:val="0"/>
          <w:sz w:val="24"/>
          <w:szCs w:val="24"/>
          <w:lang w:val="ru-RU" w:eastAsia="ru-RU"/>
        </w:rPr>
      </w:pPr>
    </w:p>
    <w:p w:rsidR="005E5935" w:rsidRPr="005E5935" w:rsidRDefault="005E5935" w:rsidP="005E5935">
      <w:pPr>
        <w:ind w:firstLine="142"/>
        <w:jc w:val="both"/>
        <w:rPr>
          <w:rFonts w:ascii="Times New Roman" w:hAnsi="Times New Roman" w:cs="Times New Roman"/>
          <w:noProof w:val="0"/>
          <w:sz w:val="24"/>
          <w:szCs w:val="24"/>
          <w:lang w:val="ru-RU" w:eastAsia="ru-RU"/>
        </w:rPr>
      </w:pPr>
      <w:r w:rsidRPr="005E5935">
        <w:rPr>
          <w:rFonts w:ascii="Times New Roman" w:hAnsi="Times New Roman" w:cs="Times New Roman"/>
          <w:noProof w:val="0"/>
          <w:sz w:val="24"/>
          <w:szCs w:val="24"/>
          <w:lang w:val="ru-RU" w:eastAsia="ru-RU"/>
        </w:rPr>
        <w:lastRenderedPageBreak/>
        <w:t xml:space="preserve">Данная рабочая программа предназначена для изучения учебного предмета  «Обществознание» в </w:t>
      </w:r>
      <w:r w:rsidR="002C28DE" w:rsidRPr="002C28DE">
        <w:rPr>
          <w:rFonts w:ascii="Times New Roman" w:hAnsi="Times New Roman" w:cs="Times New Roman"/>
          <w:noProof w:val="0"/>
          <w:sz w:val="24"/>
          <w:szCs w:val="24"/>
          <w:lang w:val="ru-RU" w:eastAsia="ru-RU"/>
        </w:rPr>
        <w:t>10</w:t>
      </w:r>
      <w:r w:rsidR="002C28DE">
        <w:rPr>
          <w:rFonts w:ascii="Times New Roman" w:hAnsi="Times New Roman" w:cs="Times New Roman"/>
          <w:noProof w:val="0"/>
          <w:sz w:val="24"/>
          <w:szCs w:val="24"/>
          <w:lang w:val="ru-RU" w:eastAsia="ru-RU"/>
        </w:rPr>
        <w:t xml:space="preserve"> -11</w:t>
      </w:r>
      <w:r w:rsidR="002C28DE" w:rsidRPr="002C28DE">
        <w:rPr>
          <w:rFonts w:ascii="Times New Roman" w:hAnsi="Times New Roman" w:cs="Times New Roman"/>
          <w:noProof w:val="0"/>
          <w:sz w:val="24"/>
          <w:szCs w:val="24"/>
          <w:lang w:val="ru-RU" w:eastAsia="ru-RU"/>
        </w:rPr>
        <w:t xml:space="preserve"> класс</w:t>
      </w:r>
      <w:r w:rsidR="002C28DE">
        <w:rPr>
          <w:rFonts w:ascii="Times New Roman" w:hAnsi="Times New Roman" w:cs="Times New Roman"/>
          <w:noProof w:val="0"/>
          <w:sz w:val="24"/>
          <w:szCs w:val="24"/>
          <w:lang w:val="ru-RU" w:eastAsia="ru-RU"/>
        </w:rPr>
        <w:t>ах</w:t>
      </w:r>
      <w:r w:rsidRPr="005E5935">
        <w:rPr>
          <w:rFonts w:ascii="Times New Roman" w:hAnsi="Times New Roman" w:cs="Times New Roman"/>
          <w:noProof w:val="0"/>
          <w:sz w:val="24"/>
          <w:szCs w:val="24"/>
          <w:lang w:val="ru-RU" w:eastAsia="ru-RU"/>
        </w:rPr>
        <w:t>, и составлена в соответствии с положениями:</w:t>
      </w:r>
    </w:p>
    <w:p w:rsidR="005E5935" w:rsidRPr="005E5935" w:rsidRDefault="005E5935" w:rsidP="005E5935">
      <w:pPr>
        <w:ind w:firstLine="142"/>
        <w:jc w:val="both"/>
        <w:rPr>
          <w:rFonts w:ascii="Times New Roman" w:hAnsi="Times New Roman" w:cs="Times New Roman"/>
          <w:noProof w:val="0"/>
          <w:sz w:val="24"/>
          <w:szCs w:val="24"/>
          <w:lang w:val="ru-RU" w:eastAsia="ru-RU"/>
        </w:rPr>
      </w:pPr>
      <w:r w:rsidRPr="005E5935">
        <w:rPr>
          <w:rFonts w:ascii="Times New Roman" w:hAnsi="Times New Roman" w:cs="Times New Roman"/>
          <w:noProof w:val="0"/>
          <w:sz w:val="24"/>
          <w:szCs w:val="24"/>
          <w:lang w:val="ru-RU" w:eastAsia="ru-RU"/>
        </w:rPr>
        <w:t xml:space="preserve">- Федерального государственного образовательного стандарта среднего общего образования (ФГОС СОО), </w:t>
      </w:r>
    </w:p>
    <w:p w:rsidR="005E5935" w:rsidRPr="005E5935" w:rsidRDefault="005E5935" w:rsidP="002C28DE">
      <w:pPr>
        <w:shd w:val="clear" w:color="auto" w:fill="FFFFFF" w:themeFill="background1"/>
        <w:ind w:firstLine="142"/>
        <w:jc w:val="both"/>
        <w:rPr>
          <w:rFonts w:ascii="Times New Roman" w:hAnsi="Times New Roman" w:cs="Times New Roman"/>
          <w:noProof w:val="0"/>
          <w:sz w:val="24"/>
          <w:szCs w:val="24"/>
          <w:lang w:val="ru-RU" w:eastAsia="ru-RU"/>
        </w:rPr>
      </w:pPr>
      <w:r w:rsidRPr="002C28DE">
        <w:rPr>
          <w:rFonts w:ascii="Times New Roman" w:hAnsi="Times New Roman" w:cs="Times New Roman"/>
          <w:noProof w:val="0"/>
          <w:sz w:val="24"/>
          <w:szCs w:val="24"/>
          <w:lang w:val="ru-RU" w:eastAsia="ru-RU"/>
        </w:rPr>
        <w:t>-</w:t>
      </w:r>
      <w:r w:rsidRPr="002C28DE">
        <w:rPr>
          <w:rStyle w:val="a5"/>
          <w:rFonts w:ascii="Times New Roman" w:hAnsi="Times New Roman" w:cs="Times New Roman"/>
          <w:b w:val="0"/>
          <w:bCs w:val="0"/>
          <w:color w:val="212529"/>
          <w:sz w:val="24"/>
          <w:szCs w:val="24"/>
          <w:shd w:val="clear" w:color="auto" w:fill="F4F7FB"/>
          <w:lang w:val="ru-RU"/>
        </w:rPr>
        <w:t xml:space="preserve"> Концепции преподавания учебного предмета «Обществознание» в образовательных организациях Российской Федерации, реализующих основные общеобразовательные программы;</w:t>
      </w:r>
    </w:p>
    <w:p w:rsidR="005E5935" w:rsidRPr="005E5935" w:rsidRDefault="005E5935" w:rsidP="005E5935">
      <w:pPr>
        <w:ind w:firstLine="142"/>
        <w:jc w:val="both"/>
        <w:rPr>
          <w:rFonts w:ascii="Times New Roman" w:hAnsi="Times New Roman" w:cs="Times New Roman"/>
          <w:noProof w:val="0"/>
          <w:sz w:val="24"/>
          <w:szCs w:val="24"/>
          <w:lang w:val="ru-RU" w:eastAsia="ru-RU"/>
        </w:rPr>
      </w:pPr>
      <w:r w:rsidRPr="005E5935">
        <w:rPr>
          <w:rFonts w:ascii="Times New Roman" w:hAnsi="Times New Roman" w:cs="Times New Roman"/>
          <w:noProof w:val="0"/>
          <w:sz w:val="24"/>
          <w:szCs w:val="24"/>
          <w:lang w:val="ru-RU" w:eastAsia="ru-RU"/>
        </w:rPr>
        <w:t xml:space="preserve">- Примерной основной образовательной программы среднего общего образования, </w:t>
      </w:r>
    </w:p>
    <w:p w:rsidR="005E5935" w:rsidRPr="005E5935" w:rsidRDefault="005E5935" w:rsidP="005E5935">
      <w:pPr>
        <w:ind w:firstLine="142"/>
        <w:jc w:val="both"/>
        <w:rPr>
          <w:rFonts w:ascii="Times New Roman" w:hAnsi="Times New Roman" w:cs="Times New Roman"/>
          <w:noProof w:val="0"/>
          <w:sz w:val="24"/>
          <w:szCs w:val="24"/>
          <w:lang w:val="ru-RU" w:eastAsia="ru-RU"/>
        </w:rPr>
      </w:pPr>
      <w:r w:rsidRPr="005E5935">
        <w:rPr>
          <w:rFonts w:ascii="Times New Roman" w:hAnsi="Times New Roman" w:cs="Times New Roman"/>
          <w:noProof w:val="0"/>
          <w:sz w:val="24"/>
          <w:szCs w:val="24"/>
          <w:lang w:val="ru-RU" w:eastAsia="ru-RU"/>
        </w:rPr>
        <w:t>- Авторской программы по обществознанию к предметной линии учебников под редакцией Л.Н.Боголюбова.</w:t>
      </w:r>
    </w:p>
    <w:p w:rsidR="005E5935" w:rsidRPr="005E5935" w:rsidRDefault="005E5935" w:rsidP="005E5935">
      <w:pPr>
        <w:ind w:firstLine="142"/>
        <w:jc w:val="both"/>
        <w:rPr>
          <w:rFonts w:ascii="Times New Roman" w:hAnsi="Times New Roman" w:cs="Times New Roman"/>
          <w:noProof w:val="0"/>
          <w:sz w:val="24"/>
          <w:szCs w:val="24"/>
          <w:lang w:val="ru-RU" w:eastAsia="ru-RU"/>
        </w:rPr>
      </w:pPr>
      <w:r w:rsidRPr="005E5935">
        <w:rPr>
          <w:rFonts w:ascii="Times New Roman" w:hAnsi="Times New Roman" w:cs="Times New Roman"/>
          <w:noProof w:val="0"/>
          <w:sz w:val="24"/>
          <w:szCs w:val="24"/>
          <w:lang w:val="ru-RU" w:eastAsia="ru-RU"/>
        </w:rPr>
        <w:tab/>
      </w:r>
    </w:p>
    <w:p w:rsidR="005E5935" w:rsidRPr="005E5935" w:rsidRDefault="005E5935" w:rsidP="005E5935">
      <w:pPr>
        <w:ind w:firstLine="708"/>
        <w:jc w:val="both"/>
        <w:rPr>
          <w:rFonts w:ascii="Times New Roman" w:hAnsi="Times New Roman" w:cs="Times New Roman"/>
          <w:noProof w:val="0"/>
          <w:sz w:val="24"/>
          <w:szCs w:val="24"/>
          <w:lang w:val="ru-RU" w:eastAsia="ru-RU"/>
        </w:rPr>
      </w:pPr>
    </w:p>
    <w:p w:rsidR="005E5935" w:rsidRPr="005E5935" w:rsidRDefault="005E5935" w:rsidP="005E5935">
      <w:pPr>
        <w:ind w:firstLine="708"/>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eastAsia="ru-RU"/>
        </w:rPr>
        <w:t xml:space="preserve"> </w:t>
      </w:r>
      <w:r w:rsidRPr="005E5935">
        <w:rPr>
          <w:rFonts w:ascii="Times New Roman" w:hAnsi="Times New Roman" w:cs="Times New Roman"/>
          <w:b/>
          <w:bCs/>
          <w:sz w:val="24"/>
          <w:szCs w:val="24"/>
          <w:lang w:val="ru-RU" w:eastAsia="ru-RU"/>
        </w:rPr>
        <w:t>Целью</w:t>
      </w:r>
      <w:r w:rsidRPr="005E5935">
        <w:rPr>
          <w:rFonts w:ascii="Times New Roman" w:hAnsi="Times New Roman" w:cs="Times New Roman"/>
          <w:noProof w:val="0"/>
          <w:sz w:val="24"/>
          <w:szCs w:val="24"/>
          <w:lang w:val="ru-RU"/>
        </w:rPr>
        <w:t xml:space="preserve"> учебного предмета «Обществознание» на уровне среднего общего образования является знакомство обучающихся с основами жизни общества, с комплексом социальных, общественных и гуманитарных наук, которые будут изучаться в вузах. </w:t>
      </w:r>
    </w:p>
    <w:p w:rsidR="005E5935" w:rsidRPr="005E5935" w:rsidRDefault="005E5935" w:rsidP="005E5935">
      <w:pPr>
        <w:ind w:firstLine="708"/>
        <w:jc w:val="both"/>
        <w:rPr>
          <w:rFonts w:ascii="Times New Roman" w:hAnsi="Times New Roman" w:cs="Times New Roman"/>
          <w:noProof w:val="0"/>
          <w:sz w:val="24"/>
          <w:szCs w:val="24"/>
          <w:lang w:val="ru-RU"/>
        </w:rPr>
      </w:pPr>
      <w:proofErr w:type="gramStart"/>
      <w:r w:rsidRPr="005E5935">
        <w:rPr>
          <w:rFonts w:ascii="Times New Roman" w:hAnsi="Times New Roman" w:cs="Times New Roman"/>
          <w:noProof w:val="0"/>
          <w:sz w:val="24"/>
          <w:szCs w:val="24"/>
          <w:lang w:val="ru-RU"/>
        </w:rPr>
        <w:t xml:space="preserve">Учебный предмет «Обществознание» является интегративным, включает достижения различных наук (философии, экономики, социологии, политологии, социальной психологии, правоведения, </w:t>
      </w:r>
      <w:r w:rsidR="002C28DE">
        <w:rPr>
          <w:rFonts w:ascii="Times New Roman" w:hAnsi="Times New Roman" w:cs="Times New Roman"/>
          <w:noProof w:val="0"/>
          <w:sz w:val="24"/>
          <w:szCs w:val="24"/>
          <w:lang w:val="ru-RU"/>
        </w:rPr>
        <w:t xml:space="preserve"> </w:t>
      </w:r>
      <w:proofErr w:type="spellStart"/>
      <w:r w:rsidRPr="005E5935">
        <w:rPr>
          <w:rFonts w:ascii="Times New Roman" w:hAnsi="Times New Roman" w:cs="Times New Roman"/>
          <w:noProof w:val="0"/>
          <w:sz w:val="24"/>
          <w:szCs w:val="24"/>
          <w:lang w:val="ru-RU"/>
        </w:rPr>
        <w:t>культурологии</w:t>
      </w:r>
      <w:proofErr w:type="spellEnd"/>
      <w:r w:rsidRPr="005E5935">
        <w:rPr>
          <w:rFonts w:ascii="Times New Roman" w:hAnsi="Times New Roman" w:cs="Times New Roman"/>
          <w:noProof w:val="0"/>
          <w:sz w:val="24"/>
          <w:szCs w:val="24"/>
          <w:lang w:val="ru-RU"/>
        </w:rPr>
        <w:t>), что позволяет представить знания о человеке и обществе не односторонне, с позиции какой-либо одной науки, а комплексно.</w:t>
      </w:r>
      <w:proofErr w:type="gramEnd"/>
      <w:r w:rsidRPr="005E5935">
        <w:rPr>
          <w:rFonts w:ascii="Times New Roman" w:hAnsi="Times New Roman" w:cs="Times New Roman"/>
          <w:noProof w:val="0"/>
          <w:sz w:val="24"/>
          <w:szCs w:val="24"/>
          <w:lang w:val="ru-RU"/>
        </w:rPr>
        <w:t xml:space="preserve"> Данный подход способствует формированию у </w:t>
      </w:r>
      <w:proofErr w:type="gramStart"/>
      <w:r w:rsidRPr="005E5935">
        <w:rPr>
          <w:rFonts w:ascii="Times New Roman" w:hAnsi="Times New Roman" w:cs="Times New Roman"/>
          <w:noProof w:val="0"/>
          <w:sz w:val="24"/>
          <w:szCs w:val="24"/>
          <w:lang w:val="ru-RU"/>
        </w:rPr>
        <w:t>обучающихся</w:t>
      </w:r>
      <w:proofErr w:type="gramEnd"/>
      <w:r w:rsidRPr="005E5935">
        <w:rPr>
          <w:rFonts w:ascii="Times New Roman" w:hAnsi="Times New Roman" w:cs="Times New Roman"/>
          <w:noProof w:val="0"/>
          <w:sz w:val="24"/>
          <w:szCs w:val="24"/>
          <w:lang w:val="ru-RU"/>
        </w:rPr>
        <w:t xml:space="preserve"> целостной научной картины мира.</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 xml:space="preserve">Содержание учебного предмета «Обществознание» </w:t>
      </w:r>
      <w:r w:rsidRPr="002C28DE">
        <w:rPr>
          <w:rFonts w:ascii="Times New Roman" w:hAnsi="Times New Roman" w:cs="Times New Roman"/>
          <w:noProof w:val="0"/>
          <w:sz w:val="24"/>
          <w:szCs w:val="24"/>
          <w:lang w:val="ru-RU"/>
        </w:rPr>
        <w:t>на базовом уровне</w:t>
      </w:r>
      <w:r w:rsidRPr="005E5935">
        <w:rPr>
          <w:rFonts w:ascii="Times New Roman" w:hAnsi="Times New Roman" w:cs="Times New Roman"/>
          <w:noProof w:val="0"/>
          <w:sz w:val="24"/>
          <w:szCs w:val="24"/>
          <w:lang w:val="ru-RU"/>
        </w:rPr>
        <w:t xml:space="preserve"> среднего общего образования обеспечивает преемственность по отношению к содержанию </w:t>
      </w:r>
      <w:proofErr w:type="gramStart"/>
      <w:r w:rsidRPr="005E5935">
        <w:rPr>
          <w:rFonts w:ascii="Times New Roman" w:hAnsi="Times New Roman" w:cs="Times New Roman"/>
          <w:noProof w:val="0"/>
          <w:sz w:val="24"/>
          <w:szCs w:val="24"/>
          <w:lang w:val="ru-RU"/>
        </w:rPr>
        <w:t>учебного предмета «Обществознание» на уровне основного общего образования путем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roofErr w:type="gramEnd"/>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b/>
          <w:bCs/>
          <w:noProof w:val="0"/>
          <w:sz w:val="24"/>
          <w:szCs w:val="24"/>
          <w:lang w:val="ru-RU"/>
        </w:rPr>
        <w:t xml:space="preserve">Задачами </w:t>
      </w:r>
      <w:r w:rsidRPr="005E5935">
        <w:rPr>
          <w:rFonts w:ascii="Times New Roman" w:hAnsi="Times New Roman" w:cs="Times New Roman"/>
          <w:noProof w:val="0"/>
          <w:sz w:val="24"/>
          <w:szCs w:val="24"/>
          <w:lang w:val="ru-RU"/>
        </w:rPr>
        <w:t>изучения учебного предмета «Обществознания» на уровне среднего общего образования являются:</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-формирование знаний об обществе как целостной развивающейся системе в единстве и взаимодействии его основных сфер и институтов;</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-овладение базовым понятийным аппаратом социальных наук;</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-овладение умениями выявлять причинно-следственные, функциональные, иерархические и другие связи социальных объектов и процессов;</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-формирование представлений об основных тенденциях и возможных перспективах развития мирового сообщества в глобальном мире;</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-формирование представлений о методах познания социальных явлений и процессов;</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lastRenderedPageBreak/>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eastAsia="ru-RU"/>
        </w:rPr>
        <w:t xml:space="preserve">Рабочая программа  обеспечивает конкретизацию содержания, объема, порядка изучения данного учебного предмета в рамках освоения основной образовательной программы (среднего  общего образования) </w:t>
      </w:r>
      <w:r w:rsidR="002C28DE">
        <w:rPr>
          <w:rFonts w:ascii="Times New Roman" w:hAnsi="Times New Roman" w:cs="Times New Roman"/>
          <w:noProof w:val="0"/>
          <w:sz w:val="24"/>
          <w:szCs w:val="24"/>
          <w:lang w:val="ru-RU" w:eastAsia="ru-RU"/>
        </w:rPr>
        <w:t>в 10 -11</w:t>
      </w:r>
      <w:r w:rsidRPr="002C28DE">
        <w:rPr>
          <w:rFonts w:ascii="Times New Roman" w:hAnsi="Times New Roman" w:cs="Times New Roman"/>
          <w:noProof w:val="0"/>
          <w:sz w:val="24"/>
          <w:szCs w:val="24"/>
          <w:lang w:val="ru-RU" w:eastAsia="ru-RU"/>
        </w:rPr>
        <w:t xml:space="preserve"> </w:t>
      </w:r>
      <w:r w:rsidR="002C28DE">
        <w:rPr>
          <w:rFonts w:ascii="Times New Roman" w:hAnsi="Times New Roman" w:cs="Times New Roman"/>
          <w:noProof w:val="0"/>
          <w:sz w:val="24"/>
          <w:szCs w:val="24"/>
          <w:lang w:val="ru-RU" w:eastAsia="ru-RU"/>
        </w:rPr>
        <w:t>классах</w:t>
      </w:r>
      <w:r w:rsidRPr="005E5935">
        <w:rPr>
          <w:rFonts w:ascii="Times New Roman" w:hAnsi="Times New Roman" w:cs="Times New Roman"/>
          <w:noProof w:val="0"/>
          <w:sz w:val="24"/>
          <w:szCs w:val="24"/>
          <w:lang w:val="ru-RU" w:eastAsia="ru-RU"/>
        </w:rPr>
        <w:t xml:space="preserve">, с учетом целей, задач и особенностей учебно-воспитательного процесса в МБОУ </w:t>
      </w:r>
      <w:proofErr w:type="spellStart"/>
      <w:r w:rsidR="002C28DE">
        <w:rPr>
          <w:rFonts w:ascii="Times New Roman" w:hAnsi="Times New Roman" w:cs="Times New Roman"/>
          <w:noProof w:val="0"/>
          <w:sz w:val="24"/>
          <w:szCs w:val="24"/>
          <w:lang w:val="ru-RU" w:eastAsia="ru-RU"/>
        </w:rPr>
        <w:t>Труновской</w:t>
      </w:r>
      <w:proofErr w:type="spellEnd"/>
      <w:r w:rsidR="002C28DE">
        <w:rPr>
          <w:rFonts w:ascii="Times New Roman" w:hAnsi="Times New Roman" w:cs="Times New Roman"/>
          <w:noProof w:val="0"/>
          <w:sz w:val="24"/>
          <w:szCs w:val="24"/>
          <w:lang w:val="ru-RU" w:eastAsia="ru-RU"/>
        </w:rPr>
        <w:t xml:space="preserve"> </w:t>
      </w:r>
      <w:r w:rsidRPr="005E5935">
        <w:rPr>
          <w:rFonts w:ascii="Times New Roman" w:hAnsi="Times New Roman" w:cs="Times New Roman"/>
          <w:noProof w:val="0"/>
          <w:sz w:val="24"/>
          <w:szCs w:val="24"/>
          <w:lang w:val="ru-RU" w:eastAsia="ru-RU"/>
        </w:rPr>
        <w:t>СОШ.</w:t>
      </w:r>
    </w:p>
    <w:p w:rsidR="005E5935" w:rsidRPr="005E5935" w:rsidRDefault="005E5935" w:rsidP="005E5935">
      <w:pPr>
        <w:ind w:firstLine="708"/>
        <w:jc w:val="both"/>
        <w:rPr>
          <w:rFonts w:ascii="Times New Roman" w:hAnsi="Times New Roman" w:cs="Times New Roman"/>
          <w:noProof w:val="0"/>
          <w:sz w:val="24"/>
          <w:szCs w:val="24"/>
          <w:lang w:val="ru-RU" w:eastAsia="ru-RU"/>
        </w:rPr>
      </w:pPr>
      <w:r w:rsidRPr="005E5935">
        <w:rPr>
          <w:rFonts w:ascii="Times New Roman" w:hAnsi="Times New Roman" w:cs="Times New Roman"/>
          <w:noProof w:val="0"/>
          <w:sz w:val="24"/>
          <w:szCs w:val="24"/>
          <w:lang w:val="ru-RU" w:eastAsia="ru-RU"/>
        </w:rPr>
        <w:t>Рабочая программа реализуется на основе учебников:</w:t>
      </w:r>
    </w:p>
    <w:p w:rsidR="005E5935" w:rsidRPr="005E5935" w:rsidRDefault="005E5935" w:rsidP="005E5935">
      <w:pPr>
        <w:jc w:val="both"/>
        <w:rPr>
          <w:rFonts w:ascii="Times New Roman" w:hAnsi="Times New Roman" w:cs="Times New Roman"/>
          <w:noProof w:val="0"/>
          <w:sz w:val="24"/>
          <w:szCs w:val="24"/>
          <w:lang w:val="ru-RU" w:eastAsia="ru-RU"/>
        </w:rPr>
      </w:pPr>
      <w:r w:rsidRPr="005E5935">
        <w:rPr>
          <w:rFonts w:ascii="Times New Roman" w:hAnsi="Times New Roman" w:cs="Times New Roman"/>
          <w:noProof w:val="0"/>
          <w:sz w:val="24"/>
          <w:szCs w:val="24"/>
          <w:lang w:val="ru-RU" w:eastAsia="ru-RU"/>
        </w:rPr>
        <w:t>-  "Обществознание. 10 класс." под ред. Л</w:t>
      </w:r>
      <w:proofErr w:type="gramStart"/>
      <w:r w:rsidRPr="005E5935">
        <w:rPr>
          <w:rFonts w:ascii="Times New Roman" w:hAnsi="Times New Roman" w:cs="Times New Roman"/>
          <w:noProof w:val="0"/>
          <w:sz w:val="24"/>
          <w:szCs w:val="24"/>
          <w:lang w:val="ru-RU" w:eastAsia="ru-RU"/>
        </w:rPr>
        <w:t>,Н</w:t>
      </w:r>
      <w:proofErr w:type="gramEnd"/>
      <w:r w:rsidRPr="005E5935">
        <w:rPr>
          <w:rFonts w:ascii="Times New Roman" w:hAnsi="Times New Roman" w:cs="Times New Roman"/>
          <w:noProof w:val="0"/>
          <w:sz w:val="24"/>
          <w:szCs w:val="24"/>
          <w:lang w:val="ru-RU" w:eastAsia="ru-RU"/>
        </w:rPr>
        <w:t xml:space="preserve">, Боголюбова, Просвещение, 2018 - 2019 г. г. </w:t>
      </w:r>
    </w:p>
    <w:p w:rsidR="005E5935" w:rsidRPr="005E5935" w:rsidRDefault="005E5935" w:rsidP="005E5935">
      <w:pPr>
        <w:spacing w:line="276" w:lineRule="auto"/>
        <w:jc w:val="both"/>
        <w:rPr>
          <w:rFonts w:ascii="Times New Roman" w:hAnsi="Times New Roman" w:cs="Times New Roman"/>
          <w:noProof w:val="0"/>
          <w:sz w:val="24"/>
          <w:szCs w:val="24"/>
          <w:lang w:val="ru-RU" w:eastAsia="ru-RU"/>
        </w:rPr>
      </w:pPr>
      <w:proofErr w:type="gramStart"/>
      <w:r w:rsidRPr="005E5935">
        <w:rPr>
          <w:rFonts w:ascii="Times New Roman" w:hAnsi="Times New Roman" w:cs="Times New Roman"/>
          <w:noProof w:val="0"/>
          <w:sz w:val="24"/>
          <w:szCs w:val="24"/>
          <w:lang w:val="ru-RU" w:eastAsia="ru-RU"/>
        </w:rPr>
        <w:t xml:space="preserve">- "Обществознание. 11 класс." под ред. Л. Н. Боголюбова, Просвещение, 2018 - 2019 г. г.),  </w:t>
      </w:r>
      <w:proofErr w:type="gramEnd"/>
    </w:p>
    <w:p w:rsidR="005E5935" w:rsidRPr="005E5935" w:rsidRDefault="005E5935" w:rsidP="005E5935">
      <w:pPr>
        <w:spacing w:line="276" w:lineRule="auto"/>
        <w:jc w:val="both"/>
        <w:rPr>
          <w:rFonts w:ascii="Times New Roman" w:hAnsi="Times New Roman" w:cs="Times New Roman"/>
          <w:color w:val="000000"/>
          <w:sz w:val="24"/>
          <w:szCs w:val="24"/>
          <w:lang w:val="ru-RU"/>
        </w:rPr>
      </w:pPr>
      <w:r w:rsidRPr="005E5935">
        <w:rPr>
          <w:rFonts w:ascii="Times New Roman" w:hAnsi="Times New Roman" w:cs="Times New Roman"/>
          <w:noProof w:val="0"/>
          <w:sz w:val="24"/>
          <w:szCs w:val="24"/>
          <w:lang w:val="ru-RU" w:eastAsia="ru-RU"/>
        </w:rPr>
        <w:t>прошедших экспертизу РАН и РАО, входящих в Федеральный перечень учебников (п</w:t>
      </w:r>
      <w:r w:rsidRPr="005E5935">
        <w:rPr>
          <w:rFonts w:ascii="Times New Roman" w:hAnsi="Times New Roman" w:cs="Times New Roman"/>
          <w:color w:val="000000"/>
          <w:sz w:val="24"/>
          <w:szCs w:val="24"/>
          <w:lang w:val="ru-RU"/>
        </w:rPr>
        <w:t xml:space="preserve">риказ Минпросвещения России от 28.12.2018 г. № 345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5E5935" w:rsidRPr="005E5935" w:rsidRDefault="005E5935" w:rsidP="005E5935">
      <w:pPr>
        <w:spacing w:line="276" w:lineRule="auto"/>
        <w:jc w:val="both"/>
        <w:rPr>
          <w:rFonts w:ascii="Times New Roman" w:hAnsi="Times New Roman" w:cs="Times New Roman"/>
          <w:color w:val="000000"/>
          <w:sz w:val="24"/>
          <w:szCs w:val="24"/>
          <w:lang w:val="ru-RU"/>
        </w:rPr>
      </w:pPr>
    </w:p>
    <w:p w:rsidR="005E5935" w:rsidRPr="002C28DE" w:rsidRDefault="005E5935" w:rsidP="005E5935">
      <w:pPr>
        <w:pStyle w:val="a3"/>
        <w:ind w:firstLine="567"/>
        <w:jc w:val="both"/>
        <w:rPr>
          <w:rFonts w:ascii="Times New Roman" w:hAnsi="Times New Roman" w:cs="Times New Roman"/>
          <w:b/>
          <w:bCs/>
          <w:sz w:val="24"/>
          <w:szCs w:val="24"/>
        </w:rPr>
      </w:pPr>
      <w:r w:rsidRPr="005E5935">
        <w:rPr>
          <w:rFonts w:ascii="Times New Roman" w:hAnsi="Times New Roman" w:cs="Times New Roman"/>
          <w:sz w:val="24"/>
          <w:szCs w:val="24"/>
        </w:rPr>
        <w:tab/>
      </w:r>
      <w:r w:rsidRPr="002C28DE">
        <w:rPr>
          <w:rFonts w:ascii="Times New Roman" w:hAnsi="Times New Roman" w:cs="Times New Roman"/>
          <w:b/>
          <w:bCs/>
          <w:sz w:val="24"/>
          <w:szCs w:val="24"/>
        </w:rPr>
        <w:t>Место учебного предмета "Обществознание" в учебном плане</w:t>
      </w:r>
    </w:p>
    <w:p w:rsidR="005E5935" w:rsidRPr="002C28DE" w:rsidRDefault="005E5935" w:rsidP="005E5935">
      <w:pPr>
        <w:ind w:firstLine="567"/>
        <w:jc w:val="both"/>
        <w:rPr>
          <w:rFonts w:ascii="Times New Roman" w:hAnsi="Times New Roman" w:cs="Times New Roman"/>
          <w:noProof w:val="0"/>
          <w:sz w:val="24"/>
          <w:szCs w:val="24"/>
          <w:lang w:val="ru-RU" w:eastAsia="ru-RU"/>
        </w:rPr>
      </w:pPr>
      <w:r w:rsidRPr="002C28DE">
        <w:rPr>
          <w:rFonts w:ascii="Times New Roman" w:hAnsi="Times New Roman" w:cs="Times New Roman"/>
          <w:noProof w:val="0"/>
          <w:sz w:val="24"/>
          <w:szCs w:val="24"/>
          <w:lang w:val="ru-RU" w:eastAsia="ru-RU"/>
        </w:rPr>
        <w:tab/>
      </w:r>
    </w:p>
    <w:p w:rsidR="005E5935" w:rsidRPr="002C28DE" w:rsidRDefault="005E5935" w:rsidP="005E5935">
      <w:pPr>
        <w:ind w:firstLine="567"/>
        <w:jc w:val="both"/>
        <w:rPr>
          <w:rFonts w:ascii="Times New Roman" w:hAnsi="Times New Roman" w:cs="Times New Roman"/>
          <w:noProof w:val="0"/>
          <w:sz w:val="24"/>
          <w:szCs w:val="24"/>
          <w:lang w:val="ru-RU" w:eastAsia="ru-RU"/>
        </w:rPr>
      </w:pPr>
      <w:r w:rsidRPr="002C28DE">
        <w:rPr>
          <w:rFonts w:ascii="Times New Roman" w:hAnsi="Times New Roman" w:cs="Times New Roman"/>
          <w:noProof w:val="0"/>
          <w:sz w:val="24"/>
          <w:szCs w:val="24"/>
          <w:lang w:val="ru-RU" w:eastAsia="ru-RU"/>
        </w:rPr>
        <w:t xml:space="preserve">Федеральный  базисный  учебный  план  для  образовательных  учреждений  Российской Федерации отводит  138 (140)  часов для изучения учебного предмета «Обществознание» на этапе среднего общего образования, в </w:t>
      </w:r>
      <w:r w:rsidRPr="002C28DE">
        <w:rPr>
          <w:rFonts w:ascii="Times New Roman" w:hAnsi="Times New Roman" w:cs="Times New Roman"/>
          <w:noProof w:val="0"/>
          <w:sz w:val="24"/>
          <w:szCs w:val="24"/>
          <w:lang w:eastAsia="ru-RU"/>
        </w:rPr>
        <w:t>X</w:t>
      </w:r>
      <w:r w:rsidRPr="002C28DE">
        <w:rPr>
          <w:rFonts w:ascii="Times New Roman" w:hAnsi="Times New Roman" w:cs="Times New Roman"/>
          <w:noProof w:val="0"/>
          <w:sz w:val="24"/>
          <w:szCs w:val="24"/>
          <w:lang w:val="ru-RU" w:eastAsia="ru-RU"/>
        </w:rPr>
        <w:t>-</w:t>
      </w:r>
      <w:r w:rsidRPr="002C28DE">
        <w:rPr>
          <w:rFonts w:ascii="Times New Roman" w:hAnsi="Times New Roman" w:cs="Times New Roman"/>
          <w:noProof w:val="0"/>
          <w:sz w:val="24"/>
          <w:szCs w:val="24"/>
          <w:lang w:eastAsia="ru-RU"/>
        </w:rPr>
        <w:t>XI</w:t>
      </w:r>
      <w:r w:rsidRPr="002C28DE">
        <w:rPr>
          <w:rFonts w:ascii="Times New Roman" w:hAnsi="Times New Roman" w:cs="Times New Roman"/>
          <w:noProof w:val="0"/>
          <w:sz w:val="24"/>
          <w:szCs w:val="24"/>
          <w:lang w:val="ru-RU" w:eastAsia="ru-RU"/>
        </w:rPr>
        <w:t xml:space="preserve"> классах по  68 (70) часов из расчета 2 учебных часа в неделю  (количество часов определяется годовым календарным планом-графиком ОУ).</w:t>
      </w:r>
    </w:p>
    <w:p w:rsidR="005E5935" w:rsidRPr="005E5935" w:rsidRDefault="005E5935" w:rsidP="005E5935">
      <w:pPr>
        <w:shd w:val="clear" w:color="auto" w:fill="FFFFFF"/>
        <w:ind w:firstLine="660"/>
        <w:jc w:val="both"/>
        <w:rPr>
          <w:rFonts w:ascii="Times New Roman" w:hAnsi="Times New Roman" w:cs="Times New Roman"/>
          <w:noProof w:val="0"/>
          <w:sz w:val="24"/>
          <w:szCs w:val="24"/>
          <w:lang w:val="ru-RU"/>
        </w:rPr>
      </w:pPr>
      <w:r w:rsidRPr="002C28DE">
        <w:rPr>
          <w:rFonts w:ascii="Times New Roman" w:hAnsi="Times New Roman" w:cs="Times New Roman"/>
          <w:noProof w:val="0"/>
          <w:sz w:val="24"/>
          <w:szCs w:val="24"/>
          <w:lang w:val="ru-RU"/>
        </w:rPr>
        <w:t>Данная рабочая программа предназначена для реализации в 20</w:t>
      </w:r>
      <w:r w:rsidR="002C28DE">
        <w:rPr>
          <w:rFonts w:ascii="Times New Roman" w:hAnsi="Times New Roman" w:cs="Times New Roman"/>
          <w:noProof w:val="0"/>
          <w:sz w:val="24"/>
          <w:szCs w:val="24"/>
          <w:lang w:val="ru-RU"/>
        </w:rPr>
        <w:t xml:space="preserve">20 </w:t>
      </w:r>
      <w:r w:rsidRPr="002C28DE">
        <w:rPr>
          <w:rFonts w:ascii="Times New Roman" w:hAnsi="Times New Roman" w:cs="Times New Roman"/>
          <w:noProof w:val="0"/>
          <w:sz w:val="24"/>
          <w:szCs w:val="24"/>
          <w:lang w:val="ru-RU"/>
        </w:rPr>
        <w:t>-20</w:t>
      </w:r>
      <w:r w:rsidR="002C28DE">
        <w:rPr>
          <w:rFonts w:ascii="Times New Roman" w:hAnsi="Times New Roman" w:cs="Times New Roman"/>
          <w:noProof w:val="0"/>
          <w:sz w:val="24"/>
          <w:szCs w:val="24"/>
          <w:lang w:val="ru-RU"/>
        </w:rPr>
        <w:t>21</w:t>
      </w:r>
      <w:r w:rsidRPr="002C28DE">
        <w:rPr>
          <w:rFonts w:ascii="Times New Roman" w:hAnsi="Times New Roman" w:cs="Times New Roman"/>
          <w:noProof w:val="0"/>
          <w:sz w:val="24"/>
          <w:szCs w:val="24"/>
          <w:lang w:val="ru-RU"/>
        </w:rPr>
        <w:t xml:space="preserve"> учебном году  в МБОУ</w:t>
      </w:r>
      <w:r w:rsidR="002C28DE">
        <w:rPr>
          <w:rFonts w:ascii="Times New Roman" w:hAnsi="Times New Roman" w:cs="Times New Roman"/>
          <w:noProof w:val="0"/>
          <w:sz w:val="24"/>
          <w:szCs w:val="24"/>
          <w:lang w:val="ru-RU"/>
        </w:rPr>
        <w:t xml:space="preserve"> </w:t>
      </w:r>
      <w:proofErr w:type="spellStart"/>
      <w:r w:rsidR="002C28DE">
        <w:rPr>
          <w:rFonts w:ascii="Times New Roman" w:hAnsi="Times New Roman" w:cs="Times New Roman"/>
          <w:noProof w:val="0"/>
          <w:sz w:val="24"/>
          <w:szCs w:val="24"/>
          <w:lang w:val="ru-RU"/>
        </w:rPr>
        <w:t>Труновской</w:t>
      </w:r>
      <w:proofErr w:type="spellEnd"/>
      <w:r w:rsidR="002C28DE">
        <w:rPr>
          <w:rFonts w:ascii="Times New Roman" w:hAnsi="Times New Roman" w:cs="Times New Roman"/>
          <w:noProof w:val="0"/>
          <w:sz w:val="24"/>
          <w:szCs w:val="24"/>
          <w:lang w:val="ru-RU"/>
        </w:rPr>
        <w:t xml:space="preserve"> </w:t>
      </w:r>
      <w:r w:rsidRPr="002C28DE">
        <w:rPr>
          <w:rFonts w:ascii="Times New Roman" w:hAnsi="Times New Roman" w:cs="Times New Roman"/>
          <w:noProof w:val="0"/>
          <w:sz w:val="24"/>
          <w:szCs w:val="24"/>
          <w:lang w:val="ru-RU"/>
        </w:rPr>
        <w:t>СОШ и предполагает изучение обществознания на базовом уровне в объеме 138 (140) часов.</w:t>
      </w:r>
      <w:r w:rsidRPr="005E5935">
        <w:rPr>
          <w:rFonts w:ascii="Times New Roman" w:hAnsi="Times New Roman" w:cs="Times New Roman"/>
          <w:noProof w:val="0"/>
          <w:sz w:val="24"/>
          <w:szCs w:val="24"/>
          <w:lang w:val="ru-RU"/>
        </w:rPr>
        <w:t xml:space="preserve"> </w:t>
      </w:r>
    </w:p>
    <w:p w:rsidR="005E5935" w:rsidRPr="005E5935" w:rsidRDefault="005E5935" w:rsidP="005E5935">
      <w:pPr>
        <w:ind w:firstLine="708"/>
        <w:jc w:val="both"/>
        <w:rPr>
          <w:rFonts w:ascii="Times New Roman" w:hAnsi="Times New Roman" w:cs="Times New Roman"/>
          <w:noProof w:val="0"/>
          <w:sz w:val="24"/>
          <w:szCs w:val="24"/>
          <w:lang w:val="ru-RU" w:eastAsia="ru-RU"/>
        </w:rPr>
      </w:pPr>
    </w:p>
    <w:p w:rsidR="005E5935" w:rsidRPr="005E5935" w:rsidRDefault="005E5935" w:rsidP="005E5935">
      <w:pPr>
        <w:jc w:val="center"/>
        <w:rPr>
          <w:rFonts w:ascii="Times New Roman" w:hAnsi="Times New Roman" w:cs="Times New Roman"/>
          <w:b/>
          <w:bCs/>
          <w:noProof w:val="0"/>
          <w:sz w:val="24"/>
          <w:szCs w:val="24"/>
          <w:lang w:val="ru-RU"/>
        </w:rPr>
      </w:pPr>
      <w:r w:rsidRPr="005E5935">
        <w:rPr>
          <w:rFonts w:ascii="Times New Roman" w:hAnsi="Times New Roman" w:cs="Times New Roman"/>
          <w:b/>
          <w:bCs/>
          <w:noProof w:val="0"/>
          <w:sz w:val="24"/>
          <w:szCs w:val="24"/>
          <w:lang w:val="ru-RU" w:eastAsia="ru-RU"/>
        </w:rPr>
        <w:t xml:space="preserve">Раздел 1. </w:t>
      </w:r>
      <w:r w:rsidRPr="005E5935">
        <w:rPr>
          <w:rFonts w:ascii="Times New Roman" w:hAnsi="Times New Roman" w:cs="Times New Roman"/>
          <w:b/>
          <w:bCs/>
          <w:noProof w:val="0"/>
          <w:sz w:val="24"/>
          <w:szCs w:val="24"/>
          <w:lang w:val="ru-RU"/>
        </w:rPr>
        <w:t xml:space="preserve">Личностные, </w:t>
      </w:r>
      <w:proofErr w:type="spellStart"/>
      <w:r w:rsidRPr="005E5935">
        <w:rPr>
          <w:rFonts w:ascii="Times New Roman" w:hAnsi="Times New Roman" w:cs="Times New Roman"/>
          <w:b/>
          <w:bCs/>
          <w:noProof w:val="0"/>
          <w:sz w:val="24"/>
          <w:szCs w:val="24"/>
          <w:lang w:val="ru-RU"/>
        </w:rPr>
        <w:t>метапредметные</w:t>
      </w:r>
      <w:proofErr w:type="spellEnd"/>
      <w:r w:rsidRPr="005E5935">
        <w:rPr>
          <w:rFonts w:ascii="Times New Roman" w:hAnsi="Times New Roman" w:cs="Times New Roman"/>
          <w:b/>
          <w:bCs/>
          <w:noProof w:val="0"/>
          <w:sz w:val="24"/>
          <w:szCs w:val="24"/>
          <w:lang w:val="ru-RU"/>
        </w:rPr>
        <w:t xml:space="preserve"> и предметные результаты освоения учебного предмета </w:t>
      </w:r>
      <w:r w:rsidRPr="005E5935">
        <w:rPr>
          <w:rFonts w:ascii="Times New Roman" w:hAnsi="Times New Roman" w:cs="Times New Roman"/>
          <w:b/>
          <w:bCs/>
          <w:noProof w:val="0"/>
          <w:sz w:val="24"/>
          <w:szCs w:val="24"/>
          <w:lang w:val="ru-RU" w:eastAsia="ru-RU"/>
        </w:rPr>
        <w:t>«Обществознание»</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b/>
          <w:bCs/>
          <w:lang w:val="ru-RU"/>
        </w:rPr>
      </w:pP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Times New Roman" w:eastAsia="Times New Roman" w:hAnsi="Times New Roman" w:cs="Times New Roman"/>
          <w:noProof w:val="0"/>
          <w:lang w:val="ru-RU" w:eastAsia="ru-RU"/>
        </w:rPr>
      </w:pPr>
      <w:r w:rsidRPr="005E5935">
        <w:rPr>
          <w:rFonts w:ascii="Times New Roman" w:eastAsia="Times New Roman" w:hAnsi="Times New Roman" w:cs="Times New Roman"/>
          <w:b/>
          <w:noProof w:val="0"/>
          <w:lang w:val="ru-RU" w:eastAsia="ru-RU"/>
        </w:rPr>
        <w:t>Личностными</w:t>
      </w:r>
      <w:r w:rsidRPr="005E5935">
        <w:rPr>
          <w:rFonts w:ascii="Times New Roman" w:eastAsia="Times New Roman" w:hAnsi="Times New Roman" w:cs="Times New Roman"/>
          <w:noProof w:val="0"/>
          <w:lang w:val="ru-RU" w:eastAsia="ru-RU"/>
        </w:rPr>
        <w:t xml:space="preserve"> результатамы, формируемыми при изучении содержания предмета, являются: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w:t>
      </w:r>
      <w:r w:rsidRPr="005E5935">
        <w:rPr>
          <w:rFonts w:ascii="Times New Roman" w:eastAsia="Times New Roman" w:hAnsi="Times New Roman" w:cs="Times New Roman"/>
          <w:noProof w:val="0"/>
          <w:lang w:val="ru-RU" w:eastAsia="ru-RU"/>
        </w:rPr>
        <w:lastRenderedPageBreak/>
        <w:t>государственным символам (герб, флаг, гимн);</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воспитание уважения к культуре, языкам, традициям и обычаям народов, проживающих в Российской Федерации.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proofErr w:type="gramStart"/>
      <w:r w:rsidRPr="005E5935">
        <w:rPr>
          <w:rFonts w:ascii="Times New Roman" w:eastAsia="Times New Roman" w:hAnsi="Times New Roman" w:cs="Times New Roman"/>
          <w:noProof w:val="0"/>
          <w:lang w:val="ru-RU" w:eastAsia="ru-RU"/>
        </w:rPr>
        <w:t>–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proofErr w:type="gramStart"/>
      <w:r w:rsidRPr="005E5935">
        <w:rPr>
          <w:rFonts w:ascii="Times New Roman" w:eastAsia="Times New Roman" w:hAnsi="Times New Roman" w:cs="Times New Roman"/>
          <w:noProof w:val="0"/>
          <w:lang w:val="ru-RU" w:eastAsia="ru-RU"/>
        </w:rPr>
        <w:t>– 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готовность </w:t>
      </w:r>
      <w:proofErr w:type="gramStart"/>
      <w:r w:rsidRPr="005E5935">
        <w:rPr>
          <w:rFonts w:ascii="Times New Roman" w:eastAsia="Times New Roman" w:hAnsi="Times New Roman" w:cs="Times New Roman"/>
          <w:noProof w:val="0"/>
          <w:lang w:val="ru-RU" w:eastAsia="ru-RU"/>
        </w:rPr>
        <w:t>обучающихся</w:t>
      </w:r>
      <w:proofErr w:type="gramEnd"/>
      <w:r w:rsidRPr="005E5935">
        <w:rPr>
          <w:rFonts w:ascii="Times New Roman" w:eastAsia="Times New Roman" w:hAnsi="Times New Roman" w:cs="Times New Roman"/>
          <w:noProof w:val="0"/>
          <w:lang w:val="ru-RU" w:eastAsia="ru-RU"/>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принятие гуманистических ценностей, осознанное, уважительное и доброжелательное отношение к другому человеку, его мнению, мировоззрению;</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lastRenderedPageBreak/>
        <w:t xml:space="preserve">–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ответственное отношение к созданию семьи на основе осознанного принятия ценностей семейной жизни;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положительный образ семьи, родительства (отцовства и материнства), интериоризация традиционных семейных ценностей.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Times New Roman" w:eastAsia="Times New Roman" w:hAnsi="Times New Roman" w:cs="Times New Roman"/>
          <w:noProof w:val="0"/>
          <w:lang w:val="ru-RU" w:eastAsia="ru-RU"/>
        </w:rPr>
      </w:pPr>
      <w:r w:rsidRPr="005E5935">
        <w:rPr>
          <w:rFonts w:ascii="Times New Roman" w:eastAsia="Times New Roman" w:hAnsi="Times New Roman" w:cs="Times New Roman"/>
          <w:b/>
          <w:noProof w:val="0"/>
          <w:lang w:val="ru-RU" w:eastAsia="ru-RU"/>
        </w:rPr>
        <w:t xml:space="preserve">Метапредметные </w:t>
      </w:r>
      <w:r w:rsidRPr="005E5935">
        <w:rPr>
          <w:rFonts w:ascii="Times New Roman" w:eastAsia="Times New Roman" w:hAnsi="Times New Roman" w:cs="Times New Roman"/>
          <w:noProof w:val="0"/>
          <w:lang w:val="ru-RU" w:eastAsia="ru-RU"/>
        </w:rPr>
        <w:t>результаты изучения обществознания.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Выпускник научится: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самостоятельно определять цели, задавать параметры и критерии, по которым можно определить, что цель достигнута;</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ставить и формулировать собственные задачи в образовательной деятельности и жизненных ситуациях;</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оценивать ресурсы, в том числе время и другие нематериальные ресурсы, необходимые для достижения поставленной цели;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выбирать путь достижения цели, планировать решение поставленных задач, оптимизируя материальные и нематериальные затраты; </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организовывать эффективный поиск ресурсов, необходимых для достижения поставленной цели;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сопоставлять полученный результат деятельности с поставленной заранее целью.</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критически оценивать и интерпретировать информацию с разных позиций,  распознавать и фиксировать противоречия в информационных источниках;</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выходить за рамки учебного предмета и осуществлять целенаправленный поиск возможностей для  широкого переноса средств и способов действия;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выстраивать индивидуальную образовательную траекторию, учитывая ограничения со стороны других участников и ресурсные ограничения;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менять и удерживать разные позиции в познавательной деятельности.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осуществлять деловую коммуникацию как со сверстниками, так и </w:t>
      </w:r>
      <w:proofErr w:type="gramStart"/>
      <w:r w:rsidRPr="005E5935">
        <w:rPr>
          <w:rFonts w:ascii="Times New Roman" w:eastAsia="Times New Roman" w:hAnsi="Times New Roman" w:cs="Times New Roman"/>
          <w:noProof w:val="0"/>
          <w:lang w:val="ru-RU" w:eastAsia="ru-RU"/>
        </w:rPr>
        <w:t>со</w:t>
      </w:r>
      <w:proofErr w:type="gramEnd"/>
      <w:r w:rsidRPr="005E5935">
        <w:rPr>
          <w:rFonts w:ascii="Times New Roman" w:eastAsia="Times New Roman" w:hAnsi="Times New Roman" w:cs="Times New Roman"/>
          <w:noProof w:val="0"/>
          <w:lang w:val="ru-RU" w:eastAsia="ru-RU"/>
        </w:rPr>
        <w:t xml:space="preserve"> взрослыми (как </w:t>
      </w:r>
      <w:r w:rsidRPr="005E5935">
        <w:rPr>
          <w:rFonts w:ascii="Times New Roman" w:eastAsia="Times New Roman" w:hAnsi="Times New Roman" w:cs="Times New Roman"/>
          <w:noProof w:val="0"/>
          <w:lang w:val="ru-RU" w:eastAsia="ru-RU"/>
        </w:rPr>
        <w:lastRenderedPageBreak/>
        <w:t>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координировать и выполнять работу в условиях реального, виртуального и комбинированного взаимодействия;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развернуто, логично и точно излагать свою точку зрения с использованием адекватных (устных и письменных) языковых средств;</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Планируемыми </w:t>
      </w:r>
      <w:r w:rsidRPr="005E5935">
        <w:rPr>
          <w:rFonts w:ascii="Times New Roman" w:eastAsia="Times New Roman" w:hAnsi="Times New Roman" w:cs="Times New Roman"/>
          <w:b/>
          <w:noProof w:val="0"/>
          <w:lang w:val="ru-RU" w:eastAsia="ru-RU"/>
        </w:rPr>
        <w:t xml:space="preserve">предметными </w:t>
      </w:r>
      <w:r w:rsidRPr="005E5935">
        <w:rPr>
          <w:rFonts w:ascii="Times New Roman" w:eastAsia="Times New Roman" w:hAnsi="Times New Roman" w:cs="Times New Roman"/>
          <w:noProof w:val="0"/>
          <w:lang w:val="ru-RU" w:eastAsia="ru-RU"/>
        </w:rPr>
        <w:t>результатами освоения содержания программы по обществознанию являются: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xml:space="preserve">- </w:t>
      </w:r>
      <w:proofErr w:type="gramStart"/>
      <w:r w:rsidRPr="005E5935">
        <w:rPr>
          <w:rFonts w:ascii="Times New Roman" w:eastAsia="Times New Roman" w:hAnsi="Times New Roman" w:cs="Times New Roman"/>
          <w:noProof w:val="0"/>
          <w:lang w:val="ru-RU" w:eastAsia="ru-RU"/>
        </w:rPr>
        <w:t>j</w:t>
      </w:r>
      <w:proofErr w:type="gramEnd"/>
      <w:r w:rsidRPr="005E5935">
        <w:rPr>
          <w:rFonts w:ascii="Times New Roman" w:eastAsia="Times New Roman" w:hAnsi="Times New Roman" w:cs="Times New Roman"/>
          <w:noProof w:val="0"/>
          <w:lang w:val="ru-RU" w:eastAsia="ru-RU"/>
        </w:rPr>
        <w:t>тносительно целостное представление об обществе и человеке, о сферах и областях общественной жизни, механизмах и регуляторах деятельности людей;</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знание ряда ключевых понятий об основных социальных объектах; умение объяснять с опорой на эти понятия явления социальной действительности;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знания, умения и ценностные установки, необходимые для сознательного выполнения старшими подростками основных ролей в пределах своей дееспособности;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proofErr w:type="gramStart"/>
      <w:r w:rsidRPr="005E5935">
        <w:rPr>
          <w:rFonts w:ascii="Times New Roman" w:eastAsia="Times New Roman" w:hAnsi="Times New Roman" w:cs="Times New Roman"/>
          <w:noProof w:val="0"/>
          <w:lang w:val="ru-RU" w:eastAsia="ru-RU"/>
        </w:rPr>
        <w:t>- умения находить нужную социальную информацию в педагогически отобранных источника;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общественным явлениям с позиций одобряемх в современном российском обществе социальных ценностей;</w:t>
      </w:r>
      <w:proofErr w:type="gramEnd"/>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-приверженность гуманистическим и демократическим ценностям, патриотизм и гражданственность;</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понимание значения трудовой деятельности для личности и общества;</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понимание специфики познания мира средствами искусства в соответствии с другими способами познания;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понимание роли искусства в становлении личности и в жизни общества;</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lastRenderedPageBreak/>
        <w:t>- знание определяющих признаков коммуникативной деятельности в сравнении с другими видами деятельности;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понимание языка массовой социально – политической коммуникации, позволяющее осознанию воспринимать соответствующую информацию, умение различать факты, аргументы, оценочные суждения;</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eastAsia="Times New Roman" w:hAnsi="Times New Roman" w:cs="Times New Roman"/>
          <w:noProof w:val="0"/>
          <w:lang w:val="ru-RU" w:eastAsia="ru-RU"/>
        </w:rPr>
      </w:pPr>
      <w:r w:rsidRPr="005E5935">
        <w:rPr>
          <w:rFonts w:ascii="Times New Roman" w:eastAsia="Times New Roman" w:hAnsi="Times New Roman" w:cs="Times New Roman"/>
          <w:noProof w:val="0"/>
          <w:lang w:val="ru-RU" w:eastAsia="ru-RU"/>
        </w:rPr>
        <w:t>- понимание значения коммуникации в межличностном общении;</w:t>
      </w:r>
    </w:p>
    <w:p w:rsidR="005E5935" w:rsidRPr="005E5935" w:rsidRDefault="005E5935" w:rsidP="005E5935">
      <w:pPr>
        <w:pStyle w:val="1"/>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Times New Roman" w:hAnsi="Times New Roman" w:cs="Times New Roman"/>
          <w:b/>
          <w:bCs/>
          <w:noProof w:val="0"/>
          <w:u w:val="single"/>
          <w:lang w:val="ru-RU"/>
        </w:rPr>
      </w:pPr>
      <w:r w:rsidRPr="005E5935">
        <w:rPr>
          <w:b/>
          <w:bCs/>
          <w:lang w:val="ru-RU"/>
        </w:rPr>
        <w:t xml:space="preserve"> </w:t>
      </w:r>
      <w:r w:rsidRPr="005E5935">
        <w:rPr>
          <w:rFonts w:ascii="Times New Roman" w:hAnsi="Times New Roman" w:cs="Times New Roman"/>
          <w:b/>
          <w:bCs/>
          <w:noProof w:val="0"/>
          <w:u w:val="single"/>
          <w:lang w:val="ru-RU"/>
        </w:rPr>
        <w:t>В процессе изучения обществознания выпускник на базовом уровне научится:</w:t>
      </w:r>
    </w:p>
    <w:p w:rsidR="005E5935" w:rsidRPr="005E5935" w:rsidRDefault="005E5935" w:rsidP="005E5935">
      <w:pPr>
        <w:suppressAutoHyphens/>
        <w:spacing w:line="276" w:lineRule="auto"/>
        <w:ind w:firstLine="709"/>
        <w:jc w:val="center"/>
        <w:rPr>
          <w:rFonts w:ascii="Times New Roman" w:hAnsi="Times New Roman" w:cs="Times New Roman"/>
          <w:noProof w:val="0"/>
          <w:sz w:val="24"/>
          <w:szCs w:val="24"/>
          <w:lang w:val="ru-RU"/>
        </w:rPr>
      </w:pPr>
      <w:r w:rsidRPr="005E5935">
        <w:rPr>
          <w:rFonts w:ascii="Times New Roman" w:hAnsi="Times New Roman" w:cs="Times New Roman"/>
          <w:b/>
          <w:bCs/>
          <w:noProof w:val="0"/>
          <w:sz w:val="24"/>
          <w:szCs w:val="24"/>
          <w:lang w:val="ru-RU"/>
        </w:rPr>
        <w:t>«Человек. Человек в системе общественных отношений»</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выделять черты социальной сущности человека;</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определять роль духовных ценностей в обществе;</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распознавать формы культуры по их признакам, иллюстрировать их примерами;</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виды искусства;</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соотносить поступки и отношения с принятыми нормами морали;</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выявлять сущностные характеристики религ</w:t>
      </w:r>
      <w:proofErr w:type="gramStart"/>
      <w:r w:rsidRPr="005E5935">
        <w:rPr>
          <w:rFonts w:ascii="Times New Roman" w:hAnsi="Times New Roman" w:cs="Times New Roman"/>
          <w:noProof w:val="0"/>
          <w:sz w:val="24"/>
          <w:szCs w:val="24"/>
          <w:u w:color="000000"/>
          <w:lang w:val="ru-RU" w:eastAsia="ru-RU"/>
        </w:rPr>
        <w:t>ии и ее</w:t>
      </w:r>
      <w:proofErr w:type="gramEnd"/>
      <w:r w:rsidRPr="005E5935">
        <w:rPr>
          <w:rFonts w:ascii="Times New Roman" w:hAnsi="Times New Roman" w:cs="Times New Roman"/>
          <w:noProof w:val="0"/>
          <w:sz w:val="24"/>
          <w:szCs w:val="24"/>
          <w:u w:color="000000"/>
          <w:lang w:val="ru-RU" w:eastAsia="ru-RU"/>
        </w:rPr>
        <w:t xml:space="preserve"> роль в культурной жизни;</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выявлять роль агентов социализации на основных этапах социализации индивида;</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раскрывать связь между мышлением и деятельностью;</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виды деятельности, приводить примеры основных видов деятельности;</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выявлять и соотносить цели, средства и результаты деятельности;</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 xml:space="preserve">анализировать различные ситуации свободного выбора, выявлять его основания и последствия; </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формы чувственного и рационального познания, поясняя их примерами;</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выявлять особенности научного познания;</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абсолютную и относительную истины;</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иллюстрировать конкретными примерами роль мировоззрения в жизни человека;</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5E5935" w:rsidRPr="005E5935" w:rsidRDefault="005E5935" w:rsidP="005E5935">
      <w:pPr>
        <w:pStyle w:val="a4"/>
        <w:numPr>
          <w:ilvl w:val="0"/>
          <w:numId w:val="2"/>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выражать и аргументировать собственное отношение к роли образования и самообразования в жизни человека.</w:t>
      </w:r>
    </w:p>
    <w:p w:rsidR="005E5935" w:rsidRPr="005E5935" w:rsidRDefault="005E5935" w:rsidP="005E5935">
      <w:pPr>
        <w:suppressAutoHyphens/>
        <w:spacing w:line="276" w:lineRule="auto"/>
        <w:ind w:firstLine="709"/>
        <w:jc w:val="both"/>
        <w:rPr>
          <w:rFonts w:ascii="Times New Roman" w:hAnsi="Times New Roman" w:cs="Times New Roman"/>
          <w:b/>
          <w:bCs/>
          <w:noProof w:val="0"/>
          <w:sz w:val="24"/>
          <w:szCs w:val="24"/>
          <w:lang w:val="ru-RU"/>
        </w:rPr>
      </w:pPr>
    </w:p>
    <w:p w:rsidR="005E5935" w:rsidRPr="005E5935" w:rsidRDefault="005E5935" w:rsidP="005E5935">
      <w:pPr>
        <w:suppressAutoHyphens/>
        <w:spacing w:line="276" w:lineRule="auto"/>
        <w:ind w:firstLine="709"/>
        <w:jc w:val="center"/>
        <w:rPr>
          <w:rFonts w:ascii="Times New Roman" w:hAnsi="Times New Roman" w:cs="Times New Roman"/>
          <w:b/>
          <w:bCs/>
          <w:noProof w:val="0"/>
          <w:sz w:val="24"/>
          <w:szCs w:val="24"/>
          <w:lang w:val="ru-RU"/>
        </w:rPr>
      </w:pPr>
      <w:r w:rsidRPr="005E5935">
        <w:rPr>
          <w:rFonts w:ascii="Times New Roman" w:hAnsi="Times New Roman" w:cs="Times New Roman"/>
          <w:b/>
          <w:bCs/>
          <w:noProof w:val="0"/>
          <w:sz w:val="24"/>
          <w:szCs w:val="24"/>
          <w:lang w:val="ru-RU"/>
        </w:rPr>
        <w:t>«Общество как сложная динамическая система»</w:t>
      </w:r>
    </w:p>
    <w:p w:rsidR="005E5935" w:rsidRPr="005E5935" w:rsidRDefault="005E5935" w:rsidP="005E5935">
      <w:pPr>
        <w:pStyle w:val="a4"/>
        <w:numPr>
          <w:ilvl w:val="0"/>
          <w:numId w:val="3"/>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характеризовать общество как целостную развивающуюся (динамическую) систему в единстве и взаимодействии его основных сфер и институтов;</w:t>
      </w:r>
    </w:p>
    <w:p w:rsidR="005E5935" w:rsidRPr="005E5935" w:rsidRDefault="005E5935" w:rsidP="005E5935">
      <w:pPr>
        <w:pStyle w:val="a4"/>
        <w:numPr>
          <w:ilvl w:val="0"/>
          <w:numId w:val="3"/>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выявлять, анализировать, систематизировать и оценивать информацию, иллюстрирующую многообразие и противоречивость социального развития;</w:t>
      </w:r>
    </w:p>
    <w:p w:rsidR="005E5935" w:rsidRPr="005E5935" w:rsidRDefault="005E5935" w:rsidP="005E5935">
      <w:pPr>
        <w:pStyle w:val="a4"/>
        <w:numPr>
          <w:ilvl w:val="0"/>
          <w:numId w:val="3"/>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приводить примеры прогрессивных и регрессивных общественных изменений, аргументировать свои суждения, выводы;</w:t>
      </w:r>
    </w:p>
    <w:p w:rsidR="005E5935" w:rsidRPr="005E5935" w:rsidRDefault="005E5935" w:rsidP="005E5935">
      <w:pPr>
        <w:pStyle w:val="a4"/>
        <w:numPr>
          <w:ilvl w:val="0"/>
          <w:numId w:val="3"/>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lastRenderedPageBreak/>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5E5935" w:rsidRPr="005E5935" w:rsidRDefault="005E5935" w:rsidP="005E5935">
      <w:pPr>
        <w:suppressAutoHyphens/>
        <w:spacing w:line="276" w:lineRule="auto"/>
        <w:ind w:firstLine="709"/>
        <w:jc w:val="center"/>
        <w:rPr>
          <w:rFonts w:ascii="Times New Roman" w:hAnsi="Times New Roman" w:cs="Times New Roman"/>
          <w:b/>
          <w:bCs/>
          <w:noProof w:val="0"/>
          <w:sz w:val="24"/>
          <w:szCs w:val="24"/>
          <w:lang w:val="ru-RU"/>
        </w:rPr>
      </w:pPr>
    </w:p>
    <w:p w:rsidR="005E5935" w:rsidRPr="005E5935" w:rsidRDefault="005E5935" w:rsidP="005E5935">
      <w:pPr>
        <w:suppressAutoHyphens/>
        <w:spacing w:line="276" w:lineRule="auto"/>
        <w:ind w:firstLine="709"/>
        <w:jc w:val="center"/>
        <w:rPr>
          <w:rFonts w:ascii="Times New Roman" w:hAnsi="Times New Roman" w:cs="Times New Roman"/>
          <w:noProof w:val="0"/>
          <w:sz w:val="24"/>
          <w:szCs w:val="24"/>
          <w:lang w:val="ru-RU"/>
        </w:rPr>
      </w:pPr>
      <w:r w:rsidRPr="005E5935">
        <w:rPr>
          <w:rFonts w:ascii="Times New Roman" w:hAnsi="Times New Roman" w:cs="Times New Roman"/>
          <w:b/>
          <w:bCs/>
          <w:noProof w:val="0"/>
          <w:sz w:val="24"/>
          <w:szCs w:val="24"/>
          <w:lang w:val="ru-RU"/>
        </w:rPr>
        <w:t>«Экономика»</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раскрывать взаимосвязь экономики с другими сферами жизни общества;</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конкретизировать примерами основные факторы производства и факторные доходы;</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объяснять механизм свободного ценообразования, приводить примеры действия законов спроса и предложения;</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оценивать влияние конкуренции и монополии на экономическую жизнь, поведение основных участников экономики;</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формы бизнеса;</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извлекать социальную информацию из источников различного типа о тенденциях развития современной рыночной экономики;</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экономические и бухгалтерские издержки;</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приводить примеры постоянных и переменных издержек производства;</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формы, виды проявления инфляции, оценивать последствия инфляции для экономики в целом и для различных социальных групп;</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выделять объекты спроса и предложения на рынке труда, описывать механизм их взаимодействия;</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определять причины безработицы, различать ее виды;</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 xml:space="preserve">высказывать обоснованные суждения о направлениях государственной политики в области занятости; </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анализировать практические ситуации, связанные с реализацией гражданами своих экономических интересов;</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приводить примеры участия государства в регулировании рыночной экономики;</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5E5935" w:rsidRPr="005E5935" w:rsidRDefault="005E5935" w:rsidP="005E5935">
      <w:pPr>
        <w:pStyle w:val="a4"/>
        <w:numPr>
          <w:ilvl w:val="0"/>
          <w:numId w:val="4"/>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и сравнивать пути достижения экономического роста.</w:t>
      </w:r>
    </w:p>
    <w:p w:rsidR="005E5935" w:rsidRPr="005E5935" w:rsidRDefault="005E5935" w:rsidP="005E5935">
      <w:pPr>
        <w:suppressAutoHyphens/>
        <w:spacing w:line="276" w:lineRule="auto"/>
        <w:ind w:firstLine="709"/>
        <w:jc w:val="center"/>
        <w:rPr>
          <w:rFonts w:ascii="Times New Roman" w:hAnsi="Times New Roman" w:cs="Times New Roman"/>
          <w:b/>
          <w:bCs/>
          <w:noProof w:val="0"/>
          <w:sz w:val="24"/>
          <w:szCs w:val="24"/>
          <w:lang w:val="ru-RU"/>
        </w:rPr>
      </w:pPr>
    </w:p>
    <w:p w:rsidR="005E5935" w:rsidRPr="005E5935" w:rsidRDefault="005E5935" w:rsidP="005E5935">
      <w:pPr>
        <w:suppressAutoHyphens/>
        <w:spacing w:line="276" w:lineRule="auto"/>
        <w:ind w:firstLine="709"/>
        <w:jc w:val="center"/>
        <w:rPr>
          <w:rFonts w:ascii="Times New Roman" w:hAnsi="Times New Roman" w:cs="Times New Roman"/>
          <w:b/>
          <w:bCs/>
          <w:noProof w:val="0"/>
          <w:sz w:val="24"/>
          <w:szCs w:val="24"/>
          <w:lang w:val="ru-RU"/>
        </w:rPr>
      </w:pPr>
      <w:r w:rsidRPr="005E5935">
        <w:rPr>
          <w:rFonts w:ascii="Times New Roman" w:hAnsi="Times New Roman" w:cs="Times New Roman"/>
          <w:b/>
          <w:bCs/>
          <w:noProof w:val="0"/>
          <w:sz w:val="24"/>
          <w:szCs w:val="24"/>
          <w:lang w:val="ru-RU"/>
        </w:rPr>
        <w:t>«Социальные отношения»</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выделять критерии социальной стратификации;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анализировать социальную информацию из адаптированных источников о структуре общества и направлениях ее изменения;</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выделять особенности молодежи как социально-демографической группы, раскрывать на примерах социальные роли юношества;</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высказывать обоснованное суждение о факторах, обеспечивающих успешность самореализации молодежи в условиях современного рынка труда;</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lastRenderedPageBreak/>
        <w:t>выявлять причины социальных конфликтов, моделировать ситуации разрешения конфликтов;</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конкретизировать примерами виды социальных норм;</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характеризовать виды социального контроля и их социальную роль, различать санкции социального контроля;</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позитивные и негативные девиации, раскрывать на примерах последствия отклоняющегося поведения для человека и общества;</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определять и оценивать возможную модель собственного поведения в конкретной ситуации с точки зрения социальных норм;</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виды социальной мобильности, конкретизировать примерами;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 xml:space="preserve">выделять причины и последствия </w:t>
      </w:r>
      <w:proofErr w:type="spellStart"/>
      <w:r w:rsidRPr="005E5935">
        <w:rPr>
          <w:rFonts w:ascii="Times New Roman" w:hAnsi="Times New Roman" w:cs="Times New Roman"/>
          <w:noProof w:val="0"/>
          <w:sz w:val="24"/>
          <w:szCs w:val="24"/>
          <w:u w:color="000000"/>
          <w:lang w:val="ru-RU" w:eastAsia="ru-RU"/>
        </w:rPr>
        <w:t>этносоциальных</w:t>
      </w:r>
      <w:proofErr w:type="spellEnd"/>
      <w:r w:rsidRPr="005E5935">
        <w:rPr>
          <w:rFonts w:ascii="Times New Roman" w:hAnsi="Times New Roman" w:cs="Times New Roman"/>
          <w:noProof w:val="0"/>
          <w:sz w:val="24"/>
          <w:szCs w:val="24"/>
          <w:u w:color="000000"/>
          <w:lang w:val="ru-RU" w:eastAsia="ru-RU"/>
        </w:rPr>
        <w:t xml:space="preserve"> конфликтов, приводить примеры способов их разрешения;</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характеризовать основные принципы национальной политики России на современном этапе;</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 xml:space="preserve">характеризовать социальные институты семьи и брака; раскрывать факторы, влияющие на формирование института современной семьи; </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характеризовать семью как социальный институт, раскрывать роль семьи в современном обществе;</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высказывать обоснованные суждения о факторах, влияющих на демографическую ситуацию в стране;</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оценивать собственные отношения и взаимодействие с другими людьми с позиций толерантности.</w:t>
      </w:r>
    </w:p>
    <w:p w:rsidR="005E5935" w:rsidRPr="005E5935" w:rsidRDefault="005E5935" w:rsidP="005E5935">
      <w:pPr>
        <w:suppressAutoHyphens/>
        <w:spacing w:line="276" w:lineRule="auto"/>
        <w:ind w:left="360"/>
        <w:jc w:val="center"/>
        <w:rPr>
          <w:rFonts w:ascii="Times New Roman" w:hAnsi="Times New Roman" w:cs="Times New Roman"/>
          <w:b/>
          <w:bCs/>
          <w:noProof w:val="0"/>
          <w:sz w:val="24"/>
          <w:szCs w:val="24"/>
          <w:lang w:val="ru-RU"/>
        </w:rPr>
      </w:pPr>
      <w:r w:rsidRPr="005E5935">
        <w:rPr>
          <w:rFonts w:ascii="Times New Roman" w:hAnsi="Times New Roman" w:cs="Times New Roman"/>
          <w:b/>
          <w:bCs/>
          <w:noProof w:val="0"/>
          <w:sz w:val="24"/>
          <w:szCs w:val="24"/>
          <w:lang w:val="ru-RU"/>
        </w:rPr>
        <w:t>«Политика»</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выделять субъектов политической деятельности и объекты политического воздействия;</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политическую власть и другие виды власти;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устанавливать связи между социальными интересами, целями и методами политической деятельности;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высказывать аргументированные суждения о соотношении средств и целей в политике;</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раскрывать роль и функции политической системы;</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характеризовать государство как центральный институт политической системы;</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типы политических режимов, давать оценку роли политических режимов различных типов в общественном развитии;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обобщать и систематизировать информацию о сущности (ценностях, принципах, признаках, роли в общественном развитии) демократии;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характеризовать демократическую избирательную систему;</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мажоритарную, пропорциональную, смешанную избирательные системы;</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устанавливать взаимосвязь правового государства и гражданского общества, раскрывать ценностный смысл правового государства;</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lastRenderedPageBreak/>
        <w:t>определять роль политической элиты и политического лидера в современном обществе;</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конкретизировать примерами роль политической идеологии;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раскрывать на примерах функционирование различных партийных систем;</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формулировать суждение о значении многопартийности и идеологического плюрализма в современном обществе;</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оценивать роль СМИ в современной политической жизни;</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иллюстрировать примерами основные этапы политического процесса;</w:t>
      </w:r>
    </w:p>
    <w:p w:rsidR="005E5935" w:rsidRPr="005E5935" w:rsidRDefault="005E5935" w:rsidP="005E5935">
      <w:pPr>
        <w:pStyle w:val="a4"/>
        <w:numPr>
          <w:ilvl w:val="0"/>
          <w:numId w:val="5"/>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p>
    <w:p w:rsidR="005E5935" w:rsidRPr="005E5935" w:rsidRDefault="005E5935" w:rsidP="005E5935">
      <w:pPr>
        <w:suppressAutoHyphens/>
        <w:spacing w:line="276" w:lineRule="auto"/>
        <w:ind w:firstLine="709"/>
        <w:jc w:val="center"/>
        <w:rPr>
          <w:rFonts w:ascii="Times New Roman" w:hAnsi="Times New Roman" w:cs="Times New Roman"/>
          <w:b/>
          <w:bCs/>
          <w:noProof w:val="0"/>
          <w:sz w:val="24"/>
          <w:szCs w:val="24"/>
          <w:lang w:val="ru-RU"/>
        </w:rPr>
      </w:pPr>
      <w:r w:rsidRPr="005E5935">
        <w:rPr>
          <w:rFonts w:ascii="Times New Roman" w:hAnsi="Times New Roman" w:cs="Times New Roman"/>
          <w:b/>
          <w:bCs/>
          <w:noProof w:val="0"/>
          <w:sz w:val="24"/>
          <w:szCs w:val="24"/>
          <w:lang w:val="ru-RU"/>
        </w:rPr>
        <w:t>«Правовое регулирование общественных отношений»</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сравнивать правовые нормы с другими социальными нормами;</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выделять основные элементы системы права;</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выстраивать иерархию нормативных актов;</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выделять основные стадии законотворческого процесса в Российской Федерации;</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аргументировать важность соблюдения норм экологического права и характеризовать способы защиты экологических прав;</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раскрывать содержание гражданских правоотношений;</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применять полученные знания о нормах гражданского права в практических ситуациях, прогнозируя последствия принимаемых решений;</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различать организационно-правовые формы предприятий;</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характеризовать порядок рассмотрения гражданских споров;</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характеризовать условия заключения, изменения и расторжения трудового договора;</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иллюстрировать примерами виды социальной защиты и социального обеспечения;</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извлекать и анализировать информацию по заданной теме в адаптированных источниках различного типа (Конституция РФ, ГПК РФ, АПК РФ, УПК РФ);</w:t>
      </w:r>
    </w:p>
    <w:p w:rsidR="005E5935" w:rsidRPr="005E5935" w:rsidRDefault="005E5935" w:rsidP="005E5935">
      <w:pPr>
        <w:pStyle w:val="a4"/>
        <w:numPr>
          <w:ilvl w:val="0"/>
          <w:numId w:val="6"/>
        </w:numPr>
        <w:suppressAutoHyphens/>
        <w:spacing w:line="276" w:lineRule="auto"/>
        <w:jc w:val="both"/>
        <w:rPr>
          <w:rFonts w:ascii="Times New Roman" w:hAnsi="Times New Roman" w:cs="Times New Roman"/>
          <w:noProof w:val="0"/>
          <w:sz w:val="24"/>
          <w:szCs w:val="24"/>
          <w:u w:color="000000"/>
          <w:lang w:val="ru-RU" w:eastAsia="ru-RU"/>
        </w:rPr>
      </w:pPr>
      <w:r w:rsidRPr="005E5935">
        <w:rPr>
          <w:rFonts w:ascii="Times New Roman" w:hAnsi="Times New Roman" w:cs="Times New Roman"/>
          <w:noProof w:val="0"/>
          <w:sz w:val="24"/>
          <w:szCs w:val="24"/>
          <w:u w:color="000000"/>
          <w:lang w:val="ru-RU" w:eastAsia="ru-RU"/>
        </w:rPr>
        <w:t>объяснять основные идеи международных документов, направленных на защиту прав человека.</w:t>
      </w:r>
    </w:p>
    <w:p w:rsidR="005E5935" w:rsidRPr="005E5935" w:rsidRDefault="005E5935" w:rsidP="005E5935">
      <w:pPr>
        <w:suppressAutoHyphens/>
        <w:spacing w:line="276" w:lineRule="auto"/>
        <w:ind w:firstLine="284"/>
        <w:jc w:val="both"/>
        <w:rPr>
          <w:rFonts w:ascii="Times New Roman" w:hAnsi="Times New Roman" w:cs="Times New Roman"/>
          <w:b/>
          <w:bCs/>
          <w:noProof w:val="0"/>
          <w:sz w:val="24"/>
          <w:szCs w:val="24"/>
          <w:u w:color="000000"/>
          <w:lang w:val="ru-RU" w:eastAsia="ru-RU"/>
        </w:rPr>
      </w:pPr>
    </w:p>
    <w:p w:rsidR="005E5935" w:rsidRPr="005E5935" w:rsidRDefault="005E5935" w:rsidP="005E5935">
      <w:pPr>
        <w:suppressAutoHyphens/>
        <w:spacing w:line="276" w:lineRule="auto"/>
        <w:ind w:firstLine="284"/>
        <w:rPr>
          <w:rFonts w:ascii="Times New Roman" w:hAnsi="Times New Roman" w:cs="Times New Roman"/>
          <w:noProof w:val="0"/>
          <w:sz w:val="24"/>
          <w:szCs w:val="24"/>
          <w:u w:color="000000"/>
          <w:lang w:val="ru-RU" w:eastAsia="ru-RU"/>
        </w:rPr>
      </w:pPr>
      <w:r w:rsidRPr="005E5935">
        <w:rPr>
          <w:rFonts w:ascii="Times New Roman" w:hAnsi="Times New Roman" w:cs="Times New Roman"/>
          <w:b/>
          <w:bCs/>
          <w:noProof w:val="0"/>
          <w:sz w:val="24"/>
          <w:szCs w:val="24"/>
          <w:u w:color="000000"/>
          <w:lang w:val="ru-RU" w:eastAsia="ru-RU"/>
        </w:rPr>
        <w:t>Выпускник получит возможность научиться</w:t>
      </w:r>
      <w:r w:rsidRPr="005E5935">
        <w:rPr>
          <w:rFonts w:ascii="Times New Roman" w:hAnsi="Times New Roman" w:cs="Times New Roman"/>
          <w:noProof w:val="0"/>
          <w:sz w:val="24"/>
          <w:szCs w:val="24"/>
          <w:u w:color="000000"/>
          <w:lang w:val="ru-RU" w:eastAsia="ru-RU"/>
        </w:rPr>
        <w:t>:</w:t>
      </w:r>
    </w:p>
    <w:p w:rsidR="005E5935" w:rsidRPr="005E5935" w:rsidRDefault="005E5935" w:rsidP="005E5935">
      <w:pPr>
        <w:suppressAutoHyphens/>
        <w:spacing w:line="276" w:lineRule="auto"/>
        <w:ind w:firstLine="284"/>
        <w:jc w:val="center"/>
        <w:rPr>
          <w:rFonts w:ascii="Times New Roman" w:hAnsi="Times New Roman" w:cs="Times New Roman"/>
          <w:b/>
          <w:bCs/>
          <w:i/>
          <w:iCs/>
          <w:noProof w:val="0"/>
          <w:sz w:val="24"/>
          <w:szCs w:val="24"/>
          <w:u w:color="000000"/>
          <w:lang w:val="ru-RU" w:eastAsia="ru-RU"/>
        </w:rPr>
      </w:pPr>
      <w:r w:rsidRPr="005E5935">
        <w:rPr>
          <w:rFonts w:ascii="Times New Roman" w:hAnsi="Times New Roman" w:cs="Times New Roman"/>
          <w:b/>
          <w:bCs/>
          <w:i/>
          <w:iCs/>
          <w:noProof w:val="0"/>
          <w:sz w:val="24"/>
          <w:szCs w:val="24"/>
          <w:u w:color="000000"/>
          <w:lang w:val="ru-RU" w:eastAsia="ru-RU"/>
        </w:rPr>
        <w:t>«Человек. Человек в системе общественных отношении»</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lastRenderedPageBreak/>
        <w:t>–</w:t>
      </w:r>
      <w:r w:rsidRPr="005E5935">
        <w:rPr>
          <w:rFonts w:ascii="Times New Roman" w:hAnsi="Times New Roman" w:cs="Times New Roman"/>
          <w:i/>
          <w:iCs/>
          <w:noProof w:val="0"/>
          <w:sz w:val="24"/>
          <w:szCs w:val="24"/>
          <w:u w:color="000000"/>
          <w:lang w:val="ru-RU" w:eastAsia="ru-RU"/>
        </w:rPr>
        <w:tab/>
        <w:t>Использовать полученные знания о социальных ценностях и нормах в повседневной жизни, прогнозировать последствия принимаемых решений;</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 xml:space="preserve">применять знания о методах познания социальных явлений и процессов в учебной деятельности и повседневной жизни; </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оценивать разнообразные явления и процессы общественного развития;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характеризовать основные методы научного познания;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выявлять особенности социального познания;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различать типы мировоззрений;</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объяснять специфику взаимовлияния двух миров социального и природного в понимании природы человека и его мировоззрения;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выражать собственную позицию по вопросу познаваемости мира и аргументировать ее.</w:t>
      </w:r>
    </w:p>
    <w:p w:rsidR="005E5935" w:rsidRPr="005E5935" w:rsidRDefault="005E5935" w:rsidP="005E5935">
      <w:pPr>
        <w:suppressAutoHyphens/>
        <w:spacing w:line="276" w:lineRule="auto"/>
        <w:ind w:firstLine="284"/>
        <w:jc w:val="center"/>
        <w:rPr>
          <w:rFonts w:ascii="Times New Roman" w:hAnsi="Times New Roman" w:cs="Times New Roman"/>
          <w:b/>
          <w:bCs/>
          <w:i/>
          <w:iCs/>
          <w:noProof w:val="0"/>
          <w:sz w:val="24"/>
          <w:szCs w:val="24"/>
          <w:u w:color="000000"/>
          <w:lang w:val="ru-RU" w:eastAsia="ru-RU"/>
        </w:rPr>
      </w:pPr>
      <w:r w:rsidRPr="005E5935">
        <w:rPr>
          <w:rFonts w:ascii="Times New Roman" w:hAnsi="Times New Roman" w:cs="Times New Roman"/>
          <w:b/>
          <w:bCs/>
          <w:i/>
          <w:iCs/>
          <w:noProof w:val="0"/>
          <w:sz w:val="24"/>
          <w:szCs w:val="24"/>
          <w:u w:color="000000"/>
          <w:lang w:val="ru-RU" w:eastAsia="ru-RU"/>
        </w:rPr>
        <w:t>«Общество как сложная динамическая систем</w:t>
      </w:r>
      <w:proofErr w:type="gramStart"/>
      <w:r w:rsidRPr="005E5935">
        <w:rPr>
          <w:rFonts w:ascii="Times New Roman" w:hAnsi="Times New Roman" w:cs="Times New Roman"/>
          <w:b/>
          <w:bCs/>
          <w:i/>
          <w:iCs/>
          <w:noProof w:val="0"/>
          <w:sz w:val="24"/>
          <w:szCs w:val="24"/>
          <w:u w:color="000000"/>
          <w:lang w:val="ru-RU" w:eastAsia="ru-RU"/>
        </w:rPr>
        <w:t>»а</w:t>
      </w:r>
      <w:proofErr w:type="gramEnd"/>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Устанавливать причинно-следственные связи между состоянием различных сфер жизни общества и общественным развитием в целом;</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выявлять, опираясь на теоретические положения и материалы СМИ, тенденции и перспективы общественного развития;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5E5935" w:rsidRPr="005E5935" w:rsidRDefault="005E5935" w:rsidP="005E5935">
      <w:pPr>
        <w:suppressAutoHyphens/>
        <w:spacing w:line="276" w:lineRule="auto"/>
        <w:jc w:val="center"/>
        <w:rPr>
          <w:rFonts w:ascii="Times New Roman" w:hAnsi="Times New Roman" w:cs="Times New Roman"/>
          <w:b/>
          <w:bCs/>
          <w:i/>
          <w:iCs/>
          <w:noProof w:val="0"/>
          <w:sz w:val="24"/>
          <w:szCs w:val="24"/>
          <w:u w:color="000000"/>
          <w:lang w:val="ru-RU" w:eastAsia="ru-RU"/>
        </w:rPr>
      </w:pPr>
      <w:r w:rsidRPr="005E5935">
        <w:rPr>
          <w:rFonts w:ascii="Times New Roman" w:hAnsi="Times New Roman" w:cs="Times New Roman"/>
          <w:b/>
          <w:bCs/>
          <w:i/>
          <w:iCs/>
          <w:noProof w:val="0"/>
          <w:sz w:val="24"/>
          <w:szCs w:val="24"/>
          <w:u w:color="000000"/>
          <w:lang w:val="ru-RU" w:eastAsia="ru-RU"/>
        </w:rPr>
        <w:t>«Экономика»</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Выделять и формулировать характерные особенности рыночных структур;</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выявлять противоречия рынка;</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раскрывать роль и место фондового рынка в рыночных структурах;</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раскрывать возможности финансирования малых и крупных фирм;</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обосновывать выбор форм бизнеса в конкретных ситуациях;</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различать источники финансирования малых и крупных предприятий;</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определять практическое назначение основных функций менеджмента;</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определять место маркетинга в деятельности организации;</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применять полученные знания для выполнения социальных ролей работника и производителя;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оценивать свои возможности трудоустройства в условиях рынка труда;</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раскрывать фазы экономического цикла;</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извлекать информацию из различных источников для анализа тенденций общемирового экономического развития, экономического развития России.</w:t>
      </w:r>
    </w:p>
    <w:p w:rsidR="005E5935" w:rsidRPr="005E5935" w:rsidRDefault="005E5935" w:rsidP="005E5935">
      <w:pPr>
        <w:suppressAutoHyphens/>
        <w:spacing w:line="276" w:lineRule="auto"/>
        <w:ind w:firstLine="284"/>
        <w:jc w:val="center"/>
        <w:rPr>
          <w:rFonts w:ascii="Times New Roman" w:hAnsi="Times New Roman" w:cs="Times New Roman"/>
          <w:b/>
          <w:bCs/>
          <w:i/>
          <w:iCs/>
          <w:noProof w:val="0"/>
          <w:sz w:val="24"/>
          <w:szCs w:val="24"/>
          <w:u w:color="000000"/>
          <w:lang w:val="ru-RU" w:eastAsia="ru-RU"/>
        </w:rPr>
      </w:pPr>
      <w:r w:rsidRPr="005E5935">
        <w:rPr>
          <w:rFonts w:ascii="Times New Roman" w:hAnsi="Times New Roman" w:cs="Times New Roman"/>
          <w:b/>
          <w:bCs/>
          <w:i/>
          <w:iCs/>
          <w:noProof w:val="0"/>
          <w:sz w:val="24"/>
          <w:szCs w:val="24"/>
          <w:u w:color="000000"/>
          <w:lang w:val="ru-RU" w:eastAsia="ru-RU"/>
        </w:rPr>
        <w:t>«Социальные отношения»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Выделять причины социального неравенства в истории и современном обществе;</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высказывать обоснованное суждение о факторах, обеспечивающих успешность самореализации молодежи в современных условиях;</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анализировать ситуации, связанные с различными способами разрешения социальных конфликтов;</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выражать собственное отношение к различным способам разрешения социальных конфликтов;</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lastRenderedPageBreak/>
        <w:t>–</w:t>
      </w:r>
      <w:r w:rsidRPr="005E5935">
        <w:rPr>
          <w:rFonts w:ascii="Times New Roman" w:hAnsi="Times New Roman" w:cs="Times New Roman"/>
          <w:i/>
          <w:iCs/>
          <w:noProof w:val="0"/>
          <w:sz w:val="24"/>
          <w:szCs w:val="24"/>
          <w:u w:color="000000"/>
          <w:lang w:val="ru-RU" w:eastAsia="ru-RU"/>
        </w:rPr>
        <w:tab/>
        <w:t xml:space="preserve">толерантно вести себя по отношению к людям, относящимся к различным этническим общностям и религиозным </w:t>
      </w:r>
      <w:proofErr w:type="spellStart"/>
      <w:r w:rsidRPr="005E5935">
        <w:rPr>
          <w:rFonts w:ascii="Times New Roman" w:hAnsi="Times New Roman" w:cs="Times New Roman"/>
          <w:i/>
          <w:iCs/>
          <w:noProof w:val="0"/>
          <w:sz w:val="24"/>
          <w:szCs w:val="24"/>
          <w:u w:color="000000"/>
          <w:lang w:val="ru-RU" w:eastAsia="ru-RU"/>
        </w:rPr>
        <w:t>конфессиям</w:t>
      </w:r>
      <w:proofErr w:type="spellEnd"/>
      <w:r w:rsidRPr="005E5935">
        <w:rPr>
          <w:rFonts w:ascii="Times New Roman" w:hAnsi="Times New Roman" w:cs="Times New Roman"/>
          <w:i/>
          <w:iCs/>
          <w:noProof w:val="0"/>
          <w:sz w:val="24"/>
          <w:szCs w:val="24"/>
          <w:u w:color="000000"/>
          <w:lang w:val="ru-RU" w:eastAsia="ru-RU"/>
        </w:rPr>
        <w:t>; оценивать роль толерантности в современном мире;</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находить и анализировать социальную информацию о тенденциях развития семьи в современном обществе;</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анализировать численность населения и динамику ее изменений в мире и в России.</w:t>
      </w:r>
    </w:p>
    <w:p w:rsidR="005E5935" w:rsidRPr="005E5935" w:rsidRDefault="005E5935" w:rsidP="005E5935">
      <w:pPr>
        <w:suppressAutoHyphens/>
        <w:spacing w:line="276" w:lineRule="auto"/>
        <w:ind w:firstLine="284"/>
        <w:jc w:val="center"/>
        <w:rPr>
          <w:rFonts w:ascii="Times New Roman" w:hAnsi="Times New Roman" w:cs="Times New Roman"/>
          <w:b/>
          <w:bCs/>
          <w:i/>
          <w:iCs/>
          <w:noProof w:val="0"/>
          <w:sz w:val="24"/>
          <w:szCs w:val="24"/>
          <w:u w:color="000000"/>
          <w:lang w:val="ru-RU" w:eastAsia="ru-RU"/>
        </w:rPr>
      </w:pPr>
      <w:r w:rsidRPr="005E5935">
        <w:rPr>
          <w:rFonts w:ascii="Times New Roman" w:hAnsi="Times New Roman" w:cs="Times New Roman"/>
          <w:b/>
          <w:bCs/>
          <w:i/>
          <w:iCs/>
          <w:noProof w:val="0"/>
          <w:sz w:val="24"/>
          <w:szCs w:val="24"/>
          <w:u w:color="000000"/>
          <w:lang w:val="ru-RU" w:eastAsia="ru-RU"/>
        </w:rPr>
        <w:t>«Политика»</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Находить, анализировать информацию о формировании правового государства и гражданского общества в Российской Федерации, выделять проблемы;</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выделять основные этапы избирательной кампании;</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 перспективе осознанно участвовать в избирательных кампаниях;</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отбирать и систематизировать информацию СМИ о функциях и значении местного самоуправления;</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самостоятельно давать аргументированную оценку личных качеств и деятельности политических лидеров;</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характеризовать особенности политического процесса в России;</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анализировать основные тенденции современного политического процесса.</w:t>
      </w:r>
    </w:p>
    <w:p w:rsidR="005E5935" w:rsidRPr="005E5935" w:rsidRDefault="005E5935" w:rsidP="005E5935">
      <w:pPr>
        <w:suppressAutoHyphens/>
        <w:spacing w:line="276" w:lineRule="auto"/>
        <w:ind w:firstLine="284"/>
        <w:jc w:val="center"/>
        <w:rPr>
          <w:rFonts w:ascii="Times New Roman" w:hAnsi="Times New Roman" w:cs="Times New Roman"/>
          <w:b/>
          <w:bCs/>
          <w:i/>
          <w:iCs/>
          <w:noProof w:val="0"/>
          <w:sz w:val="24"/>
          <w:szCs w:val="24"/>
          <w:u w:color="000000"/>
          <w:lang w:val="ru-RU" w:eastAsia="ru-RU"/>
        </w:rPr>
      </w:pPr>
      <w:r w:rsidRPr="005E5935">
        <w:rPr>
          <w:rFonts w:ascii="Times New Roman" w:hAnsi="Times New Roman" w:cs="Times New Roman"/>
          <w:b/>
          <w:bCs/>
          <w:i/>
          <w:iCs/>
          <w:noProof w:val="0"/>
          <w:sz w:val="24"/>
          <w:szCs w:val="24"/>
          <w:u w:color="000000"/>
          <w:lang w:val="ru-RU" w:eastAsia="ru-RU"/>
        </w:rPr>
        <w:t>«Правовое регулирование общественных отношений»</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Действовать в пределах правовых норм для успешного решения жизненных задач в разных сферах общественных отношений;</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перечислять участников законотворческого процесса и раскрывать их функции;</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характеризовать механизм судебной защиты прав человека и гражданина в РФ;</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ориентироваться в предпринимательских правоотношениях;</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выявлять общественную опасность коррупции для гражданина, общества и государства;</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применять знание основных норм права в ситуациях повседневной жизни, прогнозировать последствия принимаемых решений;</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оценивать происходящие события и поведение людей с точки зрения соответствия закону;</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r w:rsidRPr="005E5935">
        <w:rPr>
          <w:rFonts w:ascii="Times New Roman" w:hAnsi="Times New Roman" w:cs="Times New Roman"/>
          <w:i/>
          <w:iCs/>
          <w:noProof w:val="0"/>
          <w:sz w:val="24"/>
          <w:szCs w:val="24"/>
          <w:u w:color="000000"/>
          <w:lang w:val="ru-RU" w:eastAsia="ru-RU"/>
        </w:rPr>
        <w:t>–</w:t>
      </w:r>
      <w:r w:rsidRPr="005E5935">
        <w:rPr>
          <w:rFonts w:ascii="Times New Roman" w:hAnsi="Times New Roman" w:cs="Times New Roman"/>
          <w:i/>
          <w:iCs/>
          <w:noProof w:val="0"/>
          <w:sz w:val="24"/>
          <w:szCs w:val="24"/>
          <w:u w:color="000000"/>
          <w:lang w:val="ru-RU" w:eastAsia="ru-RU"/>
        </w:rPr>
        <w:tab/>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5E5935" w:rsidRPr="005E5935" w:rsidRDefault="005E5935" w:rsidP="005E5935">
      <w:pPr>
        <w:suppressAutoHyphens/>
        <w:spacing w:line="276" w:lineRule="auto"/>
        <w:ind w:firstLine="284"/>
        <w:jc w:val="both"/>
        <w:rPr>
          <w:rFonts w:ascii="Times New Roman" w:hAnsi="Times New Roman" w:cs="Times New Roman"/>
          <w:i/>
          <w:iCs/>
          <w:noProof w:val="0"/>
          <w:sz w:val="24"/>
          <w:szCs w:val="24"/>
          <w:u w:color="000000"/>
          <w:lang w:val="ru-RU" w:eastAsia="ru-RU"/>
        </w:rPr>
      </w:pPr>
    </w:p>
    <w:p w:rsidR="005E5935" w:rsidRPr="005E5935" w:rsidRDefault="005E5935" w:rsidP="005E5935">
      <w:pPr>
        <w:suppressAutoHyphens/>
        <w:spacing w:line="276" w:lineRule="auto"/>
        <w:ind w:firstLine="284"/>
        <w:jc w:val="both"/>
        <w:rPr>
          <w:rFonts w:ascii="Times New Roman" w:hAnsi="Times New Roman" w:cs="Times New Roman"/>
          <w:b/>
          <w:bCs/>
          <w:sz w:val="24"/>
          <w:szCs w:val="24"/>
          <w:lang w:val="ru-RU"/>
        </w:rPr>
      </w:pPr>
      <w:r w:rsidRPr="005E5935">
        <w:rPr>
          <w:rFonts w:ascii="Times New Roman" w:hAnsi="Times New Roman" w:cs="Times New Roman"/>
          <w:b/>
          <w:bCs/>
          <w:sz w:val="24"/>
          <w:szCs w:val="24"/>
          <w:lang w:val="ru-RU"/>
        </w:rPr>
        <w:t>Раздел 2. Содержание  учебного предмета</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b/>
          <w:bCs/>
          <w:noProof w:val="0"/>
          <w:sz w:val="24"/>
          <w:szCs w:val="24"/>
          <w:lang w:val="ru-RU"/>
        </w:rPr>
        <w:t>Человек. Человек в системе общественных отношений</w:t>
      </w:r>
    </w:p>
    <w:p w:rsidR="005E5935" w:rsidRPr="005E5935" w:rsidRDefault="005E5935" w:rsidP="005E5935">
      <w:pPr>
        <w:suppressAutoHyphens/>
        <w:spacing w:line="276" w:lineRule="auto"/>
        <w:ind w:firstLine="709"/>
        <w:jc w:val="both"/>
        <w:rPr>
          <w:rFonts w:ascii="Times New Roman" w:hAnsi="Times New Roman" w:cs="Times New Roman"/>
          <w:i/>
          <w:iCs/>
          <w:noProof w:val="0"/>
          <w:sz w:val="24"/>
          <w:szCs w:val="24"/>
          <w:lang w:val="ru-RU"/>
        </w:rPr>
      </w:pPr>
      <w:r w:rsidRPr="005E5935">
        <w:rPr>
          <w:rFonts w:ascii="Times New Roman" w:hAnsi="Times New Roman" w:cs="Times New Roman"/>
          <w:noProof w:val="0"/>
          <w:sz w:val="24"/>
          <w:szCs w:val="24"/>
          <w:lang w:val="ru-RU"/>
        </w:rPr>
        <w:t xml:space="preserve">Человек как результат биологической и </w:t>
      </w:r>
      <w:proofErr w:type="spellStart"/>
      <w:r w:rsidRPr="005E5935">
        <w:rPr>
          <w:rFonts w:ascii="Times New Roman" w:hAnsi="Times New Roman" w:cs="Times New Roman"/>
          <w:noProof w:val="0"/>
          <w:sz w:val="24"/>
          <w:szCs w:val="24"/>
          <w:lang w:val="ru-RU"/>
        </w:rPr>
        <w:t>социокультурной</w:t>
      </w:r>
      <w:proofErr w:type="spellEnd"/>
      <w:r w:rsidRPr="005E5935">
        <w:rPr>
          <w:rFonts w:ascii="Times New Roman" w:hAnsi="Times New Roman" w:cs="Times New Roman"/>
          <w:noProof w:val="0"/>
          <w:sz w:val="24"/>
          <w:szCs w:val="24"/>
          <w:lang w:val="ru-RU"/>
        </w:rPr>
        <w:t xml:space="preserve">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w:t>
      </w:r>
      <w:r w:rsidRPr="005E5935">
        <w:rPr>
          <w:rFonts w:ascii="Times New Roman" w:hAnsi="Times New Roman" w:cs="Times New Roman"/>
          <w:i/>
          <w:iCs/>
          <w:noProof w:val="0"/>
          <w:sz w:val="24"/>
          <w:szCs w:val="24"/>
          <w:lang w:val="ru-RU"/>
        </w:rPr>
        <w:t xml:space="preserve"> </w:t>
      </w:r>
      <w:r w:rsidRPr="005E5935">
        <w:rPr>
          <w:rFonts w:ascii="Times New Roman" w:hAnsi="Times New Roman" w:cs="Times New Roman"/>
          <w:noProof w:val="0"/>
          <w:sz w:val="24"/>
          <w:szCs w:val="24"/>
          <w:lang w:val="ru-RU"/>
        </w:rPr>
        <w:t xml:space="preserve">Понятие </w:t>
      </w:r>
      <w:r w:rsidRPr="005E5935">
        <w:rPr>
          <w:rFonts w:ascii="Times New Roman" w:hAnsi="Times New Roman" w:cs="Times New Roman"/>
          <w:noProof w:val="0"/>
          <w:sz w:val="24"/>
          <w:szCs w:val="24"/>
          <w:lang w:val="ru-RU"/>
        </w:rPr>
        <w:lastRenderedPageBreak/>
        <w:t xml:space="preserve">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w:t>
      </w:r>
      <w:r w:rsidRPr="005E5935">
        <w:rPr>
          <w:rFonts w:ascii="Times New Roman" w:hAnsi="Times New Roman" w:cs="Times New Roman"/>
          <w:i/>
          <w:iCs/>
          <w:noProof w:val="0"/>
          <w:sz w:val="24"/>
          <w:szCs w:val="24"/>
          <w:lang w:val="ru-RU"/>
        </w:rPr>
        <w:t xml:space="preserve">Уровни научного познания. Способы и методы научного познания. Особенности социального познания. </w:t>
      </w:r>
      <w:r w:rsidRPr="005E5935">
        <w:rPr>
          <w:rFonts w:ascii="Times New Roman" w:hAnsi="Times New Roman" w:cs="Times New Roman"/>
          <w:noProof w:val="0"/>
          <w:sz w:val="24"/>
          <w:szCs w:val="24"/>
          <w:lang w:val="ru-RU"/>
        </w:rPr>
        <w:t xml:space="preserve">Духовная жизнь и духовный мир человека. Общественное и индивидуальное сознание. Мировоззрение, </w:t>
      </w:r>
      <w:r w:rsidRPr="005E5935">
        <w:rPr>
          <w:rFonts w:ascii="Times New Roman" w:hAnsi="Times New Roman" w:cs="Times New Roman"/>
          <w:i/>
          <w:iCs/>
          <w:noProof w:val="0"/>
          <w:sz w:val="24"/>
          <w:szCs w:val="24"/>
          <w:lang w:val="ru-RU"/>
        </w:rPr>
        <w:t>его типы.</w:t>
      </w:r>
      <w:r w:rsidRPr="005E5935">
        <w:rPr>
          <w:rFonts w:ascii="Times New Roman" w:hAnsi="Times New Roman" w:cs="Times New Roman"/>
          <w:noProof w:val="0"/>
          <w:sz w:val="24"/>
          <w:szCs w:val="24"/>
          <w:lang w:val="ru-RU"/>
        </w:rPr>
        <w:t xml:space="preserve"> Самосознание индивида и социальное поведение. Социальные ценности. </w:t>
      </w:r>
      <w:r w:rsidRPr="005E5935">
        <w:rPr>
          <w:rFonts w:ascii="Times New Roman" w:hAnsi="Times New Roman" w:cs="Times New Roman"/>
          <w:i/>
          <w:iCs/>
          <w:noProof w:val="0"/>
          <w:sz w:val="24"/>
          <w:szCs w:val="24"/>
          <w:lang w:val="ru-RU"/>
        </w:rPr>
        <w:t>Мотивы и предпочтения.</w:t>
      </w:r>
      <w:r w:rsidRPr="005E5935">
        <w:rPr>
          <w:rFonts w:ascii="Times New Roman" w:hAnsi="Times New Roman" w:cs="Times New Roman"/>
          <w:noProof w:val="0"/>
          <w:sz w:val="24"/>
          <w:szCs w:val="24"/>
          <w:lang w:val="ru-RU"/>
        </w:rPr>
        <w:t xml:space="preserve">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w:t>
      </w:r>
      <w:r w:rsidRPr="005E5935">
        <w:rPr>
          <w:rFonts w:ascii="Times New Roman" w:hAnsi="Times New Roman" w:cs="Times New Roman"/>
          <w:i/>
          <w:iCs/>
          <w:noProof w:val="0"/>
          <w:sz w:val="24"/>
          <w:szCs w:val="24"/>
          <w:lang w:val="ru-RU"/>
        </w:rPr>
        <w:t>Знания, умения и навыки людей в условиях информационного общества.</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b/>
          <w:bCs/>
          <w:noProof w:val="0"/>
          <w:sz w:val="24"/>
          <w:szCs w:val="24"/>
          <w:lang w:val="ru-RU"/>
        </w:rPr>
        <w:t>Общество как сложная динамическая система</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t xml:space="preserve">Системное строение общества: элементы и подсистемы. Социальное взаимодействие и общественные отношения. Основные институты общества. </w:t>
      </w:r>
      <w:proofErr w:type="spellStart"/>
      <w:r w:rsidRPr="005E5935">
        <w:rPr>
          <w:rFonts w:ascii="Times New Roman" w:hAnsi="Times New Roman" w:cs="Times New Roman"/>
          <w:noProof w:val="0"/>
          <w:sz w:val="24"/>
          <w:szCs w:val="24"/>
          <w:lang w:val="ru-RU"/>
        </w:rPr>
        <w:t>Многовариантность</w:t>
      </w:r>
      <w:proofErr w:type="spellEnd"/>
      <w:r w:rsidRPr="005E5935">
        <w:rPr>
          <w:rFonts w:ascii="Times New Roman" w:hAnsi="Times New Roman" w:cs="Times New Roman"/>
          <w:noProof w:val="0"/>
          <w:sz w:val="24"/>
          <w:szCs w:val="24"/>
          <w:lang w:val="ru-RU"/>
        </w:rPr>
        <w:t xml:space="preserve">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w:t>
      </w:r>
      <w:r w:rsidRPr="005E5935">
        <w:rPr>
          <w:rFonts w:ascii="Times New Roman" w:hAnsi="Times New Roman" w:cs="Times New Roman"/>
          <w:i/>
          <w:iCs/>
          <w:noProof w:val="0"/>
          <w:sz w:val="24"/>
          <w:szCs w:val="24"/>
          <w:lang w:val="ru-RU"/>
        </w:rPr>
        <w:t xml:space="preserve"> </w:t>
      </w:r>
      <w:r w:rsidRPr="005E5935">
        <w:rPr>
          <w:rFonts w:ascii="Times New Roman" w:hAnsi="Times New Roman" w:cs="Times New Roman"/>
          <w:noProof w:val="0"/>
          <w:sz w:val="24"/>
          <w:szCs w:val="24"/>
          <w:lang w:val="ru-RU"/>
        </w:rPr>
        <w:t>Процессы глобализации. Основные направления глобализации. Последствия глобализации. Общество и человек перед лицом угроз и вызовов XXI века.</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p>
    <w:p w:rsidR="005E5935" w:rsidRPr="005E5935" w:rsidRDefault="005E5935" w:rsidP="005E5935">
      <w:pPr>
        <w:suppressAutoHyphens/>
        <w:spacing w:line="276" w:lineRule="auto"/>
        <w:ind w:firstLine="709"/>
        <w:jc w:val="both"/>
        <w:rPr>
          <w:rFonts w:ascii="Times New Roman" w:hAnsi="Times New Roman" w:cs="Times New Roman"/>
          <w:b/>
          <w:bCs/>
          <w:noProof w:val="0"/>
          <w:sz w:val="24"/>
          <w:szCs w:val="24"/>
          <w:lang w:val="ru-RU"/>
        </w:rPr>
      </w:pPr>
      <w:r w:rsidRPr="005E5935">
        <w:rPr>
          <w:rFonts w:ascii="Times New Roman" w:hAnsi="Times New Roman" w:cs="Times New Roman"/>
          <w:b/>
          <w:bCs/>
          <w:noProof w:val="0"/>
          <w:sz w:val="24"/>
          <w:szCs w:val="24"/>
          <w:lang w:val="ru-RU"/>
        </w:rPr>
        <w:t>Экономика</w:t>
      </w:r>
    </w:p>
    <w:p w:rsidR="005E5935" w:rsidRPr="005E5935" w:rsidRDefault="005E5935" w:rsidP="005E5935">
      <w:pPr>
        <w:suppressAutoHyphens/>
        <w:spacing w:line="276" w:lineRule="auto"/>
        <w:ind w:firstLine="709"/>
        <w:jc w:val="both"/>
        <w:rPr>
          <w:rFonts w:ascii="Times New Roman" w:hAnsi="Times New Roman" w:cs="Times New Roman"/>
          <w:i/>
          <w:iCs/>
          <w:noProof w:val="0"/>
          <w:sz w:val="24"/>
          <w:szCs w:val="24"/>
          <w:lang w:val="ru-RU"/>
        </w:rPr>
      </w:pPr>
      <w:r w:rsidRPr="005E5935">
        <w:rPr>
          <w:rFonts w:ascii="Times New Roman" w:hAnsi="Times New Roman" w:cs="Times New Roman"/>
          <w:noProof w:val="0"/>
          <w:sz w:val="24"/>
          <w:szCs w:val="24"/>
          <w:lang w:val="ru-RU"/>
        </w:rPr>
        <w:t xml:space="preserve">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w:t>
      </w:r>
      <w:r w:rsidRPr="005E5935">
        <w:rPr>
          <w:rFonts w:ascii="Times New Roman" w:hAnsi="Times New Roman" w:cs="Times New Roman"/>
          <w:i/>
          <w:iCs/>
          <w:noProof w:val="0"/>
          <w:sz w:val="24"/>
          <w:szCs w:val="24"/>
          <w:lang w:val="ru-RU"/>
        </w:rPr>
        <w:t xml:space="preserve">Политика защиты конкуренции и антимонопольное законодательство. </w:t>
      </w:r>
      <w:r w:rsidRPr="005E5935">
        <w:rPr>
          <w:rFonts w:ascii="Times New Roman" w:hAnsi="Times New Roman" w:cs="Times New Roman"/>
          <w:noProof w:val="0"/>
          <w:sz w:val="24"/>
          <w:szCs w:val="24"/>
          <w:lang w:val="ru-RU"/>
        </w:rPr>
        <w:t xml:space="preserve">Рыночные отношения в современной экономике. Фирма в экономике. </w:t>
      </w:r>
      <w:r w:rsidRPr="005E5935">
        <w:rPr>
          <w:rFonts w:ascii="Times New Roman" w:hAnsi="Times New Roman" w:cs="Times New Roman"/>
          <w:i/>
          <w:iCs/>
          <w:noProof w:val="0"/>
          <w:sz w:val="24"/>
          <w:szCs w:val="24"/>
          <w:lang w:val="ru-RU"/>
        </w:rPr>
        <w:t xml:space="preserve">Фондовый рынок, его инструменты. </w:t>
      </w:r>
      <w:r w:rsidRPr="005E5935">
        <w:rPr>
          <w:rFonts w:ascii="Times New Roman" w:hAnsi="Times New Roman" w:cs="Times New Roman"/>
          <w:noProof w:val="0"/>
          <w:sz w:val="24"/>
          <w:szCs w:val="24"/>
          <w:lang w:val="ru-RU"/>
        </w:rPr>
        <w:t xml:space="preserve">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w:t>
      </w:r>
      <w:r w:rsidRPr="005E5935">
        <w:rPr>
          <w:rFonts w:ascii="Times New Roman" w:hAnsi="Times New Roman" w:cs="Times New Roman"/>
          <w:i/>
          <w:iCs/>
          <w:noProof w:val="0"/>
          <w:sz w:val="24"/>
          <w:szCs w:val="24"/>
          <w:lang w:val="ru-RU"/>
        </w:rPr>
        <w:t>Основные принципы менеджмента. Основы маркетинга.</w:t>
      </w:r>
      <w:r w:rsidRPr="005E5935">
        <w:rPr>
          <w:rFonts w:ascii="Times New Roman" w:hAnsi="Times New Roman" w:cs="Times New Roman"/>
          <w:noProof w:val="0"/>
          <w:sz w:val="24"/>
          <w:szCs w:val="24"/>
          <w:lang w:val="ru-RU"/>
        </w:rPr>
        <w:t xml:space="preserve"> </w:t>
      </w:r>
      <w:r w:rsidRPr="005E5935">
        <w:rPr>
          <w:rFonts w:ascii="Times New Roman" w:hAnsi="Times New Roman" w:cs="Times New Roman"/>
          <w:i/>
          <w:iCs/>
          <w:noProof w:val="0"/>
          <w:sz w:val="24"/>
          <w:szCs w:val="24"/>
          <w:lang w:val="ru-RU"/>
        </w:rPr>
        <w:t xml:space="preserve">Финансовый рынок. </w:t>
      </w:r>
      <w:r w:rsidRPr="005E5935">
        <w:rPr>
          <w:rFonts w:ascii="Times New Roman" w:hAnsi="Times New Roman" w:cs="Times New Roman"/>
          <w:noProof w:val="0"/>
          <w:sz w:val="24"/>
          <w:szCs w:val="24"/>
          <w:lang w:val="ru-RU"/>
        </w:rPr>
        <w:t xml:space="preserve">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w:t>
      </w:r>
      <w:r w:rsidRPr="005E5935">
        <w:rPr>
          <w:rFonts w:ascii="Times New Roman" w:hAnsi="Times New Roman" w:cs="Times New Roman"/>
          <w:i/>
          <w:iCs/>
          <w:noProof w:val="0"/>
          <w:sz w:val="24"/>
          <w:szCs w:val="24"/>
          <w:lang w:val="ru-RU"/>
        </w:rPr>
        <w:t xml:space="preserve">Налоги, уплачиваемые предприятиями. </w:t>
      </w:r>
      <w:r w:rsidRPr="005E5935">
        <w:rPr>
          <w:rFonts w:ascii="Times New Roman" w:hAnsi="Times New Roman" w:cs="Times New Roman"/>
          <w:noProof w:val="0"/>
          <w:sz w:val="24"/>
          <w:szCs w:val="24"/>
          <w:lang w:val="ru-RU"/>
        </w:rPr>
        <w:t xml:space="preserve">Основы денежной и бюджетной политики государства. Денежно-кредитная (монетарная) политика. Государственный бюджет. </w:t>
      </w:r>
      <w:r w:rsidRPr="005E5935">
        <w:rPr>
          <w:rFonts w:ascii="Times New Roman" w:hAnsi="Times New Roman" w:cs="Times New Roman"/>
          <w:i/>
          <w:iCs/>
          <w:noProof w:val="0"/>
          <w:sz w:val="24"/>
          <w:szCs w:val="24"/>
          <w:lang w:val="ru-RU"/>
        </w:rPr>
        <w:t>Государственный долг.</w:t>
      </w:r>
      <w:r w:rsidRPr="005E5935">
        <w:rPr>
          <w:rFonts w:ascii="Times New Roman" w:hAnsi="Times New Roman" w:cs="Times New Roman"/>
          <w:noProof w:val="0"/>
          <w:sz w:val="24"/>
          <w:szCs w:val="24"/>
          <w:lang w:val="ru-RU"/>
        </w:rPr>
        <w:t xml:space="preserve"> Экономическая деятельность и ее измерители. ВВП и ВНП</w:t>
      </w:r>
      <w:r w:rsidRPr="005E5935">
        <w:rPr>
          <w:rFonts w:ascii="Times New Roman" w:hAnsi="Times New Roman" w:cs="Times New Roman"/>
          <w:i/>
          <w:iCs/>
          <w:noProof w:val="0"/>
          <w:sz w:val="24"/>
          <w:szCs w:val="24"/>
          <w:lang w:val="ru-RU"/>
        </w:rPr>
        <w:t xml:space="preserve"> – </w:t>
      </w:r>
      <w:r w:rsidRPr="005E5935">
        <w:rPr>
          <w:rFonts w:ascii="Times New Roman" w:hAnsi="Times New Roman" w:cs="Times New Roman"/>
          <w:noProof w:val="0"/>
          <w:sz w:val="24"/>
          <w:szCs w:val="24"/>
          <w:lang w:val="ru-RU"/>
        </w:rPr>
        <w:t>основные макроэкономические показатели.</w:t>
      </w:r>
      <w:r w:rsidRPr="005E5935">
        <w:rPr>
          <w:rFonts w:ascii="Times New Roman" w:hAnsi="Times New Roman" w:cs="Times New Roman"/>
          <w:i/>
          <w:iCs/>
          <w:noProof w:val="0"/>
          <w:sz w:val="24"/>
          <w:szCs w:val="24"/>
          <w:lang w:val="ru-RU"/>
        </w:rPr>
        <w:t xml:space="preserve"> </w:t>
      </w:r>
      <w:r w:rsidRPr="005E5935">
        <w:rPr>
          <w:rFonts w:ascii="Times New Roman" w:hAnsi="Times New Roman" w:cs="Times New Roman"/>
          <w:noProof w:val="0"/>
          <w:sz w:val="24"/>
          <w:szCs w:val="24"/>
          <w:lang w:val="ru-RU"/>
        </w:rPr>
        <w:t xml:space="preserve">Экономический рост. </w:t>
      </w:r>
      <w:r w:rsidRPr="005E5935">
        <w:rPr>
          <w:rFonts w:ascii="Times New Roman" w:hAnsi="Times New Roman" w:cs="Times New Roman"/>
          <w:i/>
          <w:iCs/>
          <w:noProof w:val="0"/>
          <w:sz w:val="24"/>
          <w:szCs w:val="24"/>
          <w:lang w:val="ru-RU"/>
        </w:rPr>
        <w:t>Экономические циклы</w:t>
      </w:r>
      <w:r w:rsidRPr="005E5935">
        <w:rPr>
          <w:rFonts w:ascii="Times New Roman" w:hAnsi="Times New Roman" w:cs="Times New Roman"/>
          <w:noProof w:val="0"/>
          <w:sz w:val="24"/>
          <w:szCs w:val="24"/>
          <w:lang w:val="ru-RU"/>
        </w:rPr>
        <w:t>.</w:t>
      </w:r>
      <w:r w:rsidRPr="005E5935">
        <w:rPr>
          <w:rFonts w:ascii="Times New Roman" w:hAnsi="Times New Roman" w:cs="Times New Roman"/>
          <w:i/>
          <w:iCs/>
          <w:noProof w:val="0"/>
          <w:sz w:val="24"/>
          <w:szCs w:val="24"/>
          <w:lang w:val="ru-RU"/>
        </w:rPr>
        <w:t xml:space="preserve"> </w:t>
      </w:r>
      <w:r w:rsidRPr="005E5935">
        <w:rPr>
          <w:rFonts w:ascii="Times New Roman" w:hAnsi="Times New Roman" w:cs="Times New Roman"/>
          <w:noProof w:val="0"/>
          <w:sz w:val="24"/>
          <w:szCs w:val="24"/>
          <w:lang w:val="ru-RU"/>
        </w:rPr>
        <w:t xml:space="preserve">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w:t>
      </w:r>
      <w:r w:rsidRPr="005E5935">
        <w:rPr>
          <w:rFonts w:ascii="Times New Roman" w:hAnsi="Times New Roman" w:cs="Times New Roman"/>
          <w:i/>
          <w:iCs/>
          <w:noProof w:val="0"/>
          <w:sz w:val="24"/>
          <w:szCs w:val="24"/>
          <w:lang w:val="ru-RU"/>
        </w:rPr>
        <w:t>Тенденции экономического развития России.</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b/>
          <w:bCs/>
          <w:noProof w:val="0"/>
          <w:sz w:val="24"/>
          <w:szCs w:val="24"/>
          <w:lang w:val="ru-RU"/>
        </w:rPr>
        <w:t>Социальные отношения</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noProof w:val="0"/>
          <w:sz w:val="24"/>
          <w:szCs w:val="24"/>
          <w:lang w:val="ru-RU"/>
        </w:rPr>
        <w:lastRenderedPageBreak/>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w:t>
      </w:r>
      <w:proofErr w:type="spellStart"/>
      <w:r w:rsidRPr="005E5935">
        <w:rPr>
          <w:rFonts w:ascii="Times New Roman" w:hAnsi="Times New Roman" w:cs="Times New Roman"/>
          <w:noProof w:val="0"/>
          <w:sz w:val="24"/>
          <w:szCs w:val="24"/>
          <w:lang w:val="ru-RU"/>
        </w:rPr>
        <w:t>девиантное</w:t>
      </w:r>
      <w:proofErr w:type="spellEnd"/>
      <w:r w:rsidRPr="005E5935">
        <w:rPr>
          <w:rFonts w:ascii="Times New Roman" w:hAnsi="Times New Roman" w:cs="Times New Roman"/>
          <w:noProof w:val="0"/>
          <w:sz w:val="24"/>
          <w:szCs w:val="24"/>
          <w:lang w:val="ru-RU"/>
        </w:rPr>
        <w:t>). Социальный контроль и самоконтроль. Социальная мобильность, ее формы и каналы в современном обществе.</w:t>
      </w:r>
      <w:r w:rsidRPr="005E5935">
        <w:rPr>
          <w:rFonts w:ascii="Times New Roman" w:hAnsi="Times New Roman" w:cs="Times New Roman"/>
          <w:i/>
          <w:iCs/>
          <w:noProof w:val="0"/>
          <w:sz w:val="24"/>
          <w:szCs w:val="24"/>
          <w:lang w:val="ru-RU"/>
        </w:rPr>
        <w:t xml:space="preserve"> </w:t>
      </w:r>
      <w:r w:rsidRPr="005E5935">
        <w:rPr>
          <w:rFonts w:ascii="Times New Roman" w:hAnsi="Times New Roman" w:cs="Times New Roman"/>
          <w:noProof w:val="0"/>
          <w:sz w:val="24"/>
          <w:szCs w:val="24"/>
          <w:lang w:val="ru-RU"/>
        </w:rPr>
        <w:t>Этнические общности. Межнациональные отношения,</w:t>
      </w:r>
      <w:r w:rsidRPr="005E5935">
        <w:rPr>
          <w:rFonts w:ascii="Times New Roman" w:hAnsi="Times New Roman" w:cs="Times New Roman"/>
          <w:b/>
          <w:bCs/>
          <w:noProof w:val="0"/>
          <w:sz w:val="24"/>
          <w:szCs w:val="24"/>
          <w:lang w:val="ru-RU"/>
        </w:rPr>
        <w:t xml:space="preserve"> </w:t>
      </w:r>
      <w:proofErr w:type="spellStart"/>
      <w:r w:rsidRPr="005E5935">
        <w:rPr>
          <w:rFonts w:ascii="Times New Roman" w:hAnsi="Times New Roman" w:cs="Times New Roman"/>
          <w:noProof w:val="0"/>
          <w:sz w:val="24"/>
          <w:szCs w:val="24"/>
          <w:lang w:val="ru-RU"/>
        </w:rPr>
        <w:t>этносоциальные</w:t>
      </w:r>
      <w:proofErr w:type="spellEnd"/>
      <w:r w:rsidRPr="005E5935">
        <w:rPr>
          <w:rFonts w:ascii="Times New Roman" w:hAnsi="Times New Roman" w:cs="Times New Roman"/>
          <w:noProof w:val="0"/>
          <w:sz w:val="24"/>
          <w:szCs w:val="24"/>
          <w:lang w:val="ru-RU"/>
        </w:rPr>
        <w:t xml:space="preserve"> конфликты, пути их разрешения. Конституционные принципы национальной политики в Российской Федерации. Семья и брак. </w:t>
      </w:r>
      <w:r w:rsidRPr="005E5935">
        <w:rPr>
          <w:rFonts w:ascii="Times New Roman" w:hAnsi="Times New Roman" w:cs="Times New Roman"/>
          <w:i/>
          <w:iCs/>
          <w:noProof w:val="0"/>
          <w:sz w:val="24"/>
          <w:szCs w:val="24"/>
          <w:lang w:val="ru-RU"/>
        </w:rPr>
        <w:t>Тенденции развития семьи в современном мире.</w:t>
      </w:r>
      <w:r w:rsidRPr="005E5935">
        <w:rPr>
          <w:rFonts w:ascii="Times New Roman" w:hAnsi="Times New Roman" w:cs="Times New Roman"/>
          <w:noProof w:val="0"/>
          <w:sz w:val="24"/>
          <w:szCs w:val="24"/>
          <w:lang w:val="ru-RU"/>
        </w:rPr>
        <w:t xml:space="preserve"> </w:t>
      </w:r>
      <w:r w:rsidRPr="005E5935">
        <w:rPr>
          <w:rFonts w:ascii="Times New Roman" w:hAnsi="Times New Roman" w:cs="Times New Roman"/>
          <w:i/>
          <w:iCs/>
          <w:noProof w:val="0"/>
          <w:sz w:val="24"/>
          <w:szCs w:val="24"/>
          <w:lang w:val="ru-RU"/>
        </w:rPr>
        <w:t>Проблема неполных семей.</w:t>
      </w:r>
      <w:r w:rsidRPr="005E5935">
        <w:rPr>
          <w:rFonts w:ascii="Times New Roman" w:hAnsi="Times New Roman" w:cs="Times New Roman"/>
          <w:noProof w:val="0"/>
          <w:sz w:val="24"/>
          <w:szCs w:val="24"/>
          <w:lang w:val="ru-RU"/>
        </w:rPr>
        <w:t xml:space="preserve"> Современная демографическая ситуация в Российской Федерации.</w:t>
      </w:r>
      <w:r w:rsidRPr="005E5935">
        <w:rPr>
          <w:rFonts w:ascii="Times New Roman" w:hAnsi="Times New Roman" w:cs="Times New Roman"/>
          <w:i/>
          <w:iCs/>
          <w:noProof w:val="0"/>
          <w:sz w:val="24"/>
          <w:szCs w:val="24"/>
          <w:lang w:val="ru-RU"/>
        </w:rPr>
        <w:t xml:space="preserve"> </w:t>
      </w:r>
      <w:r w:rsidRPr="005E5935">
        <w:rPr>
          <w:rFonts w:ascii="Times New Roman" w:hAnsi="Times New Roman" w:cs="Times New Roman"/>
          <w:noProof w:val="0"/>
          <w:sz w:val="24"/>
          <w:szCs w:val="24"/>
          <w:lang w:val="ru-RU"/>
        </w:rPr>
        <w:t>Религиозные объединения и организации в Российской Федерации.</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b/>
          <w:bCs/>
          <w:noProof w:val="0"/>
          <w:sz w:val="24"/>
          <w:szCs w:val="24"/>
          <w:lang w:val="ru-RU"/>
        </w:rPr>
        <w:t>Политика</w:t>
      </w:r>
    </w:p>
    <w:p w:rsidR="005E5935" w:rsidRPr="005E5935" w:rsidRDefault="005E5935" w:rsidP="005E5935">
      <w:pPr>
        <w:suppressAutoHyphens/>
        <w:spacing w:line="276" w:lineRule="auto"/>
        <w:ind w:firstLine="709"/>
        <w:jc w:val="both"/>
        <w:rPr>
          <w:rFonts w:ascii="Times New Roman" w:hAnsi="Times New Roman" w:cs="Times New Roman"/>
          <w:i/>
          <w:iCs/>
          <w:noProof w:val="0"/>
          <w:sz w:val="24"/>
          <w:szCs w:val="24"/>
          <w:lang w:val="ru-RU"/>
        </w:rPr>
      </w:pPr>
      <w:r w:rsidRPr="005E5935">
        <w:rPr>
          <w:rFonts w:ascii="Times New Roman" w:hAnsi="Times New Roman" w:cs="Times New Roman"/>
          <w:noProof w:val="0"/>
          <w:sz w:val="24"/>
          <w:szCs w:val="24"/>
          <w:lang w:val="ru-RU"/>
        </w:rPr>
        <w:t xml:space="preserve">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w:t>
      </w:r>
      <w:proofErr w:type="gramStart"/>
      <w:r w:rsidRPr="005E5935">
        <w:rPr>
          <w:rFonts w:ascii="Times New Roman" w:hAnsi="Times New Roman" w:cs="Times New Roman"/>
          <w:noProof w:val="0"/>
          <w:sz w:val="24"/>
          <w:szCs w:val="24"/>
          <w:lang w:val="ru-RU"/>
        </w:rPr>
        <w:t>мажоритарная</w:t>
      </w:r>
      <w:proofErr w:type="gramEnd"/>
      <w:r w:rsidRPr="005E5935">
        <w:rPr>
          <w:rFonts w:ascii="Times New Roman" w:hAnsi="Times New Roman" w:cs="Times New Roman"/>
          <w:noProof w:val="0"/>
          <w:sz w:val="24"/>
          <w:szCs w:val="24"/>
          <w:lang w:val="ru-RU"/>
        </w:rPr>
        <w:t xml:space="preserve">, пропорциональная, смешанная. </w:t>
      </w:r>
      <w:r w:rsidRPr="005E5935">
        <w:rPr>
          <w:rFonts w:ascii="Times New Roman" w:hAnsi="Times New Roman" w:cs="Times New Roman"/>
          <w:i/>
          <w:iCs/>
          <w:noProof w:val="0"/>
          <w:sz w:val="24"/>
          <w:szCs w:val="24"/>
          <w:lang w:val="ru-RU"/>
        </w:rPr>
        <w:t>Избирательная кампания.</w:t>
      </w:r>
      <w:r w:rsidRPr="005E5935">
        <w:rPr>
          <w:rFonts w:ascii="Times New Roman" w:hAnsi="Times New Roman" w:cs="Times New Roman"/>
          <w:noProof w:val="0"/>
          <w:sz w:val="24"/>
          <w:szCs w:val="24"/>
          <w:lang w:val="ru-RU"/>
        </w:rPr>
        <w:t xml:space="preserve"> Гражданское общество и правовое государство. Политическая элита и политическое лидерство.</w:t>
      </w:r>
      <w:r w:rsidRPr="005E5935">
        <w:rPr>
          <w:rFonts w:ascii="Times New Roman" w:hAnsi="Times New Roman" w:cs="Times New Roman"/>
          <w:i/>
          <w:iCs/>
          <w:noProof w:val="0"/>
          <w:sz w:val="24"/>
          <w:szCs w:val="24"/>
          <w:lang w:val="ru-RU"/>
        </w:rPr>
        <w:t xml:space="preserve"> </w:t>
      </w:r>
      <w:r w:rsidRPr="005E5935">
        <w:rPr>
          <w:rFonts w:ascii="Times New Roman" w:hAnsi="Times New Roman" w:cs="Times New Roman"/>
          <w:noProof w:val="0"/>
          <w:sz w:val="24"/>
          <w:szCs w:val="24"/>
          <w:lang w:val="ru-RU"/>
        </w:rPr>
        <w:t xml:space="preserve">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w:t>
      </w:r>
      <w:r w:rsidRPr="005E5935">
        <w:rPr>
          <w:rFonts w:ascii="Times New Roman" w:hAnsi="Times New Roman" w:cs="Times New Roman"/>
          <w:i/>
          <w:iCs/>
          <w:noProof w:val="0"/>
          <w:sz w:val="24"/>
          <w:szCs w:val="24"/>
          <w:lang w:val="ru-RU"/>
        </w:rPr>
        <w:t>Политическая психология. Политическое поведение.</w:t>
      </w:r>
      <w:r w:rsidRPr="005E5935">
        <w:rPr>
          <w:rFonts w:ascii="Times New Roman" w:hAnsi="Times New Roman" w:cs="Times New Roman"/>
          <w:noProof w:val="0"/>
          <w:sz w:val="24"/>
          <w:szCs w:val="24"/>
          <w:lang w:val="ru-RU"/>
        </w:rPr>
        <w:t xml:space="preserve"> Роль средств массовой информации в политической жизни общества. Политический процесс. Политическое участие. </w:t>
      </w:r>
      <w:r w:rsidRPr="005E5935">
        <w:rPr>
          <w:rFonts w:ascii="Times New Roman" w:hAnsi="Times New Roman" w:cs="Times New Roman"/>
          <w:i/>
          <w:iCs/>
          <w:noProof w:val="0"/>
          <w:sz w:val="24"/>
          <w:szCs w:val="24"/>
          <w:lang w:val="ru-RU"/>
        </w:rPr>
        <w:t>Абсентеизм, его причины и опасность.</w:t>
      </w:r>
      <w:r w:rsidRPr="005E5935">
        <w:rPr>
          <w:rFonts w:ascii="Times New Roman" w:hAnsi="Times New Roman" w:cs="Times New Roman"/>
          <w:noProof w:val="0"/>
          <w:sz w:val="24"/>
          <w:szCs w:val="24"/>
          <w:lang w:val="ru-RU"/>
        </w:rPr>
        <w:t xml:space="preserve"> </w:t>
      </w:r>
      <w:r w:rsidRPr="005E5935">
        <w:rPr>
          <w:rFonts w:ascii="Times New Roman" w:hAnsi="Times New Roman" w:cs="Times New Roman"/>
          <w:i/>
          <w:iCs/>
          <w:noProof w:val="0"/>
          <w:sz w:val="24"/>
          <w:szCs w:val="24"/>
          <w:lang w:val="ru-RU"/>
        </w:rPr>
        <w:t>Особенности политического процесса в России.</w:t>
      </w: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p>
    <w:p w:rsidR="005E5935" w:rsidRPr="005E5935" w:rsidRDefault="005E5935" w:rsidP="005E5935">
      <w:pPr>
        <w:suppressAutoHyphens/>
        <w:spacing w:line="276" w:lineRule="auto"/>
        <w:ind w:firstLine="709"/>
        <w:jc w:val="both"/>
        <w:rPr>
          <w:rFonts w:ascii="Times New Roman" w:hAnsi="Times New Roman" w:cs="Times New Roman"/>
          <w:noProof w:val="0"/>
          <w:sz w:val="24"/>
          <w:szCs w:val="24"/>
          <w:lang w:val="ru-RU"/>
        </w:rPr>
      </w:pPr>
      <w:r w:rsidRPr="005E5935">
        <w:rPr>
          <w:rFonts w:ascii="Times New Roman" w:hAnsi="Times New Roman" w:cs="Times New Roman"/>
          <w:b/>
          <w:bCs/>
          <w:noProof w:val="0"/>
          <w:sz w:val="24"/>
          <w:szCs w:val="24"/>
          <w:lang w:val="ru-RU"/>
        </w:rPr>
        <w:t>Правовое регулирование общественных отношений</w:t>
      </w:r>
    </w:p>
    <w:p w:rsidR="005E5935" w:rsidRPr="005E5935" w:rsidRDefault="005E5935" w:rsidP="005E5935">
      <w:pPr>
        <w:suppressAutoHyphens/>
        <w:spacing w:line="276" w:lineRule="auto"/>
        <w:ind w:firstLine="709"/>
        <w:jc w:val="both"/>
        <w:rPr>
          <w:rFonts w:ascii="Times New Roman" w:hAnsi="Times New Roman" w:cs="Times New Roman"/>
          <w:i/>
          <w:iCs/>
          <w:noProof w:val="0"/>
          <w:sz w:val="24"/>
          <w:szCs w:val="24"/>
          <w:lang w:val="ru-RU"/>
        </w:rPr>
      </w:pPr>
      <w:r w:rsidRPr="005E5935">
        <w:rPr>
          <w:rFonts w:ascii="Times New Roman" w:hAnsi="Times New Roman" w:cs="Times New Roman"/>
          <w:noProof w:val="0"/>
          <w:sz w:val="24"/>
          <w:szCs w:val="24"/>
          <w:lang w:val="ru-RU"/>
        </w:rPr>
        <w:t xml:space="preserve">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w:t>
      </w:r>
      <w:r w:rsidRPr="005E5935">
        <w:rPr>
          <w:rFonts w:ascii="Times New Roman" w:hAnsi="Times New Roman" w:cs="Times New Roman"/>
          <w:i/>
          <w:iCs/>
          <w:noProof w:val="0"/>
          <w:sz w:val="24"/>
          <w:szCs w:val="24"/>
          <w:lang w:val="ru-RU"/>
        </w:rPr>
        <w:t xml:space="preserve">Законодательство в сфере </w:t>
      </w:r>
      <w:proofErr w:type="spellStart"/>
      <w:r w:rsidRPr="005E5935">
        <w:rPr>
          <w:rFonts w:ascii="Times New Roman" w:hAnsi="Times New Roman" w:cs="Times New Roman"/>
          <w:i/>
          <w:iCs/>
          <w:noProof w:val="0"/>
          <w:sz w:val="24"/>
          <w:szCs w:val="24"/>
          <w:lang w:val="ru-RU"/>
        </w:rPr>
        <w:t>антикоррупционной</w:t>
      </w:r>
      <w:proofErr w:type="spellEnd"/>
      <w:r w:rsidRPr="005E5935">
        <w:rPr>
          <w:rFonts w:ascii="Times New Roman" w:hAnsi="Times New Roman" w:cs="Times New Roman"/>
          <w:i/>
          <w:iCs/>
          <w:noProof w:val="0"/>
          <w:sz w:val="24"/>
          <w:szCs w:val="24"/>
          <w:lang w:val="ru-RU"/>
        </w:rPr>
        <w:t xml:space="preserve"> политики государства.</w:t>
      </w:r>
      <w:r w:rsidRPr="005E5935">
        <w:rPr>
          <w:rFonts w:ascii="Times New Roman" w:hAnsi="Times New Roman" w:cs="Times New Roman"/>
          <w:noProof w:val="0"/>
          <w:sz w:val="24"/>
          <w:szCs w:val="24"/>
          <w:lang w:val="ru-RU"/>
        </w:rPr>
        <w:t xml:space="preserve"> </w:t>
      </w:r>
      <w:r w:rsidRPr="005E5935">
        <w:rPr>
          <w:rFonts w:ascii="Times New Roman" w:hAnsi="Times New Roman" w:cs="Times New Roman"/>
          <w:i/>
          <w:iCs/>
          <w:noProof w:val="0"/>
          <w:sz w:val="24"/>
          <w:szCs w:val="24"/>
          <w:lang w:val="ru-RU"/>
        </w:rPr>
        <w:t>Экологическое право.</w:t>
      </w:r>
      <w:r w:rsidRPr="005E5935">
        <w:rPr>
          <w:rFonts w:ascii="Times New Roman" w:hAnsi="Times New Roman" w:cs="Times New Roman"/>
          <w:noProof w:val="0"/>
          <w:sz w:val="24"/>
          <w:szCs w:val="24"/>
          <w:lang w:val="ru-RU"/>
        </w:rPr>
        <w:t xml:space="preserve"> Право на благоприятную окружающую среду и способы его защиты. Экологические правонарушения. </w:t>
      </w:r>
      <w:r w:rsidRPr="005E5935">
        <w:rPr>
          <w:rFonts w:ascii="Times New Roman" w:hAnsi="Times New Roman" w:cs="Times New Roman"/>
          <w:i/>
          <w:iCs/>
          <w:noProof w:val="0"/>
          <w:sz w:val="24"/>
          <w:szCs w:val="24"/>
          <w:lang w:val="ru-RU"/>
        </w:rPr>
        <w:t>Гражданское право.</w:t>
      </w:r>
      <w:r w:rsidRPr="005E5935">
        <w:rPr>
          <w:rFonts w:ascii="Times New Roman" w:hAnsi="Times New Roman" w:cs="Times New Roman"/>
          <w:noProof w:val="0"/>
          <w:sz w:val="24"/>
          <w:szCs w:val="24"/>
          <w:lang w:val="ru-RU"/>
        </w:rPr>
        <w:t xml:space="preserve"> Гражданские правоотношения. </w:t>
      </w:r>
      <w:r w:rsidRPr="005E5935">
        <w:rPr>
          <w:rFonts w:ascii="Times New Roman" w:hAnsi="Times New Roman" w:cs="Times New Roman"/>
          <w:i/>
          <w:iCs/>
          <w:noProof w:val="0"/>
          <w:sz w:val="24"/>
          <w:szCs w:val="24"/>
          <w:lang w:val="ru-RU"/>
        </w:rPr>
        <w:t>Субъекты гражданского права.</w:t>
      </w:r>
      <w:r w:rsidRPr="005E5935">
        <w:rPr>
          <w:rFonts w:ascii="Times New Roman" w:hAnsi="Times New Roman" w:cs="Times New Roman"/>
          <w:noProof w:val="0"/>
          <w:sz w:val="24"/>
          <w:szCs w:val="24"/>
          <w:lang w:val="ru-RU"/>
        </w:rPr>
        <w:t xml:space="preserve"> Имущественные права. Право собственности. Основания приобретения права собственности. </w:t>
      </w:r>
      <w:r w:rsidRPr="005E5935">
        <w:rPr>
          <w:rFonts w:ascii="Times New Roman" w:hAnsi="Times New Roman" w:cs="Times New Roman"/>
          <w:i/>
          <w:iCs/>
          <w:noProof w:val="0"/>
          <w:sz w:val="24"/>
          <w:szCs w:val="24"/>
          <w:lang w:val="ru-RU"/>
        </w:rPr>
        <w:t>Право на результаты интеллектуальной деятельности. Наследование.</w:t>
      </w:r>
      <w:r w:rsidRPr="005E5935">
        <w:rPr>
          <w:rFonts w:ascii="Times New Roman" w:hAnsi="Times New Roman" w:cs="Times New Roman"/>
          <w:noProof w:val="0"/>
          <w:sz w:val="24"/>
          <w:szCs w:val="24"/>
          <w:lang w:val="ru-RU"/>
        </w:rPr>
        <w:t xml:space="preserve"> Неимущественные права: честь, достоинство, имя. Способы защиты имущественных и неимущественных прав.</w:t>
      </w:r>
      <w:r w:rsidRPr="005E5935">
        <w:rPr>
          <w:rFonts w:ascii="Times New Roman" w:hAnsi="Times New Roman" w:cs="Times New Roman"/>
          <w:i/>
          <w:iCs/>
          <w:noProof w:val="0"/>
          <w:sz w:val="24"/>
          <w:szCs w:val="24"/>
          <w:lang w:val="ru-RU"/>
        </w:rPr>
        <w:t xml:space="preserve"> </w:t>
      </w:r>
      <w:r w:rsidRPr="005E5935">
        <w:rPr>
          <w:rFonts w:ascii="Times New Roman" w:hAnsi="Times New Roman" w:cs="Times New Roman"/>
          <w:noProof w:val="0"/>
          <w:sz w:val="24"/>
          <w:szCs w:val="24"/>
          <w:lang w:val="ru-RU"/>
        </w:rPr>
        <w:t xml:space="preserve">Организационно-правовые формы предприятий. </w:t>
      </w:r>
      <w:r w:rsidRPr="005E5935">
        <w:rPr>
          <w:rFonts w:ascii="Times New Roman" w:hAnsi="Times New Roman" w:cs="Times New Roman"/>
          <w:i/>
          <w:iCs/>
          <w:noProof w:val="0"/>
          <w:sz w:val="24"/>
          <w:szCs w:val="24"/>
          <w:lang w:val="ru-RU"/>
        </w:rPr>
        <w:t xml:space="preserve">Семейное право. </w:t>
      </w:r>
      <w:r w:rsidRPr="005E5935">
        <w:rPr>
          <w:rFonts w:ascii="Times New Roman" w:hAnsi="Times New Roman" w:cs="Times New Roman"/>
          <w:noProof w:val="0"/>
          <w:sz w:val="24"/>
          <w:szCs w:val="24"/>
          <w:lang w:val="ru-RU"/>
        </w:rPr>
        <w:t xml:space="preserve">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w:t>
      </w:r>
      <w:r w:rsidRPr="005E5935">
        <w:rPr>
          <w:rFonts w:ascii="Times New Roman" w:hAnsi="Times New Roman" w:cs="Times New Roman"/>
          <w:i/>
          <w:iCs/>
          <w:noProof w:val="0"/>
          <w:sz w:val="24"/>
          <w:szCs w:val="24"/>
          <w:lang w:val="ru-RU"/>
        </w:rPr>
        <w:t>Порядок оказания платных образовательных услуг.</w:t>
      </w:r>
      <w:r w:rsidRPr="005E5935">
        <w:rPr>
          <w:rFonts w:ascii="Times New Roman" w:hAnsi="Times New Roman" w:cs="Times New Roman"/>
          <w:noProof w:val="0"/>
          <w:sz w:val="24"/>
          <w:szCs w:val="24"/>
          <w:lang w:val="ru-RU"/>
        </w:rPr>
        <w:t xml:space="preserve"> Занятость и трудоустройство. Порядок приема на работу, заключения и расторжения трудового договора. Правовые основы социальной защиты и </w:t>
      </w:r>
      <w:r w:rsidRPr="005E5935">
        <w:rPr>
          <w:rFonts w:ascii="Times New Roman" w:hAnsi="Times New Roman" w:cs="Times New Roman"/>
          <w:noProof w:val="0"/>
          <w:sz w:val="24"/>
          <w:szCs w:val="24"/>
          <w:lang w:val="ru-RU"/>
        </w:rPr>
        <w:lastRenderedPageBreak/>
        <w:t xml:space="preserve">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w:t>
      </w:r>
      <w:r w:rsidRPr="005E5935">
        <w:rPr>
          <w:rFonts w:ascii="Times New Roman" w:hAnsi="Times New Roman" w:cs="Times New Roman"/>
          <w:i/>
          <w:iCs/>
          <w:noProof w:val="0"/>
          <w:sz w:val="24"/>
          <w:szCs w:val="24"/>
          <w:lang w:val="ru-RU"/>
        </w:rPr>
        <w:t>Стадии уголовного процесса.</w:t>
      </w:r>
      <w:r w:rsidRPr="005E5935">
        <w:rPr>
          <w:rFonts w:ascii="Times New Roman" w:hAnsi="Times New Roman" w:cs="Times New Roman"/>
          <w:noProof w:val="0"/>
          <w:sz w:val="24"/>
          <w:szCs w:val="24"/>
          <w:lang w:val="ru-RU"/>
        </w:rPr>
        <w:t xml:space="preserve"> Конституционное судопроизводство. Понятие и предмет международного права. Международная защита прав человека в условиях мирного и военного времени. </w:t>
      </w:r>
      <w:r w:rsidRPr="005E5935">
        <w:rPr>
          <w:rFonts w:ascii="Times New Roman" w:hAnsi="Times New Roman" w:cs="Times New Roman"/>
          <w:i/>
          <w:iCs/>
          <w:noProof w:val="0"/>
          <w:sz w:val="24"/>
          <w:szCs w:val="24"/>
          <w:lang w:val="ru-RU"/>
        </w:rPr>
        <w:t>Правовая база противодействия терроризму в Российской Федерации.</w:t>
      </w:r>
    </w:p>
    <w:p w:rsidR="005E5935" w:rsidRPr="005E5935" w:rsidRDefault="005E5935" w:rsidP="005E5935">
      <w:pPr>
        <w:pStyle w:val="a3"/>
        <w:jc w:val="both"/>
        <w:rPr>
          <w:rFonts w:ascii="Times New Roman" w:hAnsi="Times New Roman" w:cs="Times New Roman"/>
          <w:b/>
          <w:bCs/>
          <w:sz w:val="24"/>
          <w:szCs w:val="24"/>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Default="005E5935" w:rsidP="005E5935">
      <w:pPr>
        <w:jc w:val="center"/>
        <w:rPr>
          <w:rFonts w:ascii="Times New Roman" w:hAnsi="Times New Roman" w:cs="Times New Roman"/>
          <w:b/>
          <w:bCs/>
          <w:sz w:val="24"/>
          <w:szCs w:val="24"/>
          <w:lang w:val="ru-RU"/>
        </w:rPr>
      </w:pPr>
    </w:p>
    <w:p w:rsidR="005E5935" w:rsidRDefault="005E5935" w:rsidP="005E5935">
      <w:pPr>
        <w:jc w:val="center"/>
        <w:rPr>
          <w:rFonts w:ascii="Times New Roman" w:hAnsi="Times New Roman" w:cs="Times New Roman"/>
          <w:b/>
          <w:bCs/>
          <w:sz w:val="24"/>
          <w:szCs w:val="24"/>
          <w:lang w:val="ru-RU"/>
        </w:rPr>
      </w:pPr>
    </w:p>
    <w:p w:rsidR="005E5935" w:rsidRDefault="005E5935" w:rsidP="005E5935">
      <w:pPr>
        <w:jc w:val="center"/>
        <w:rPr>
          <w:rFonts w:ascii="Times New Roman" w:hAnsi="Times New Roman" w:cs="Times New Roman"/>
          <w:b/>
          <w:bCs/>
          <w:sz w:val="24"/>
          <w:szCs w:val="24"/>
          <w:lang w:val="ru-RU"/>
        </w:rPr>
      </w:pPr>
    </w:p>
    <w:p w:rsid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4"/>
          <w:szCs w:val="24"/>
          <w:lang w:val="ru-RU"/>
        </w:rPr>
      </w:pPr>
    </w:p>
    <w:p w:rsidR="005E5935" w:rsidRPr="005E5935" w:rsidRDefault="005E5935" w:rsidP="005E5935">
      <w:pPr>
        <w:jc w:val="center"/>
        <w:rPr>
          <w:rFonts w:ascii="Times New Roman" w:hAnsi="Times New Roman" w:cs="Times New Roman"/>
          <w:b/>
          <w:bCs/>
          <w:sz w:val="28"/>
          <w:szCs w:val="28"/>
          <w:lang w:val="ru-RU"/>
        </w:rPr>
      </w:pPr>
      <w:r w:rsidRPr="005E5935">
        <w:rPr>
          <w:rFonts w:ascii="Times New Roman" w:hAnsi="Times New Roman" w:cs="Times New Roman"/>
          <w:b/>
          <w:bCs/>
          <w:sz w:val="28"/>
          <w:szCs w:val="28"/>
          <w:lang w:val="ru-RU"/>
        </w:rPr>
        <w:t xml:space="preserve">Календарно-тематическое планирование  по   курсу </w:t>
      </w:r>
      <w:r w:rsidR="008A2C50">
        <w:rPr>
          <w:rFonts w:ascii="Times New Roman" w:hAnsi="Times New Roman" w:cs="Times New Roman"/>
          <w:b/>
          <w:bCs/>
          <w:sz w:val="28"/>
          <w:szCs w:val="28"/>
          <w:lang w:val="ru-RU"/>
        </w:rPr>
        <w:t>"Обществознание"</w:t>
      </w:r>
      <w:r w:rsidRPr="005E5935">
        <w:rPr>
          <w:rFonts w:ascii="Times New Roman" w:hAnsi="Times New Roman" w:cs="Times New Roman"/>
          <w:b/>
          <w:bCs/>
          <w:sz w:val="28"/>
          <w:szCs w:val="28"/>
          <w:lang w:val="ru-RU"/>
        </w:rPr>
        <w:t xml:space="preserve"> </w:t>
      </w:r>
    </w:p>
    <w:p w:rsidR="005E5935" w:rsidRPr="005E5935" w:rsidRDefault="005E5935" w:rsidP="005E5935">
      <w:pPr>
        <w:jc w:val="center"/>
        <w:rPr>
          <w:rFonts w:ascii="Times New Roman" w:hAnsi="Times New Roman" w:cs="Times New Roman"/>
          <w:b/>
          <w:bCs/>
          <w:sz w:val="28"/>
          <w:szCs w:val="28"/>
          <w:lang w:val="ru-RU"/>
        </w:rPr>
      </w:pPr>
      <w:r w:rsidRPr="005E5935">
        <w:rPr>
          <w:rFonts w:ascii="Times New Roman" w:hAnsi="Times New Roman" w:cs="Times New Roman"/>
          <w:b/>
          <w:bCs/>
          <w:sz w:val="28"/>
          <w:szCs w:val="28"/>
          <w:lang w:val="ru-RU"/>
        </w:rPr>
        <w:t xml:space="preserve">10 класс, </w:t>
      </w:r>
      <w:r w:rsidRPr="005E5935">
        <w:rPr>
          <w:rFonts w:ascii="Times New Roman" w:hAnsi="Times New Roman" w:cs="Times New Roman"/>
          <w:b/>
          <w:bCs/>
          <w:sz w:val="28"/>
          <w:szCs w:val="28"/>
        </w:rPr>
        <w:t>6</w:t>
      </w:r>
      <w:r w:rsidRPr="005E5935">
        <w:rPr>
          <w:rFonts w:ascii="Times New Roman" w:hAnsi="Times New Roman" w:cs="Times New Roman"/>
          <w:b/>
          <w:bCs/>
          <w:sz w:val="28"/>
          <w:szCs w:val="28"/>
          <w:lang w:val="ru-RU"/>
        </w:rPr>
        <w:t>8</w:t>
      </w:r>
      <w:r w:rsidRPr="005E5935">
        <w:rPr>
          <w:rFonts w:ascii="Times New Roman" w:hAnsi="Times New Roman" w:cs="Times New Roman"/>
          <w:b/>
          <w:bCs/>
          <w:sz w:val="28"/>
          <w:szCs w:val="28"/>
        </w:rPr>
        <w:t xml:space="preserve"> (</w:t>
      </w:r>
      <w:r w:rsidRPr="005E5935">
        <w:rPr>
          <w:rFonts w:ascii="Times New Roman" w:hAnsi="Times New Roman" w:cs="Times New Roman"/>
          <w:b/>
          <w:bCs/>
          <w:sz w:val="28"/>
          <w:szCs w:val="28"/>
          <w:lang w:val="ru-RU"/>
        </w:rPr>
        <w:t>70</w:t>
      </w:r>
      <w:r w:rsidRPr="005E5935">
        <w:rPr>
          <w:rFonts w:ascii="Times New Roman" w:hAnsi="Times New Roman" w:cs="Times New Roman"/>
          <w:b/>
          <w:bCs/>
          <w:sz w:val="28"/>
          <w:szCs w:val="28"/>
        </w:rPr>
        <w:t>)</w:t>
      </w:r>
      <w:r w:rsidRPr="005E5935">
        <w:rPr>
          <w:rFonts w:ascii="Times New Roman" w:hAnsi="Times New Roman" w:cs="Times New Roman"/>
          <w:b/>
          <w:bCs/>
          <w:sz w:val="28"/>
          <w:szCs w:val="28"/>
          <w:lang w:val="ru-RU"/>
        </w:rPr>
        <w:t xml:space="preserve"> часов </w:t>
      </w:r>
    </w:p>
    <w:p w:rsidR="005E5935" w:rsidRPr="005E5935" w:rsidRDefault="005E5935" w:rsidP="005E5935">
      <w:pPr>
        <w:jc w:val="center"/>
        <w:rPr>
          <w:rFonts w:ascii="Times New Roman" w:hAnsi="Times New Roman" w:cs="Times New Roman"/>
          <w:b/>
          <w:bCs/>
          <w:sz w:val="28"/>
          <w:szCs w:val="28"/>
          <w:lang w:val="ru-RU"/>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529"/>
        <w:gridCol w:w="851"/>
        <w:gridCol w:w="992"/>
        <w:gridCol w:w="851"/>
        <w:gridCol w:w="1842"/>
      </w:tblGrid>
      <w:tr w:rsidR="005E5935" w:rsidRPr="005E5935" w:rsidTr="005E5935">
        <w:trPr>
          <w:trHeight w:val="388"/>
        </w:trPr>
        <w:tc>
          <w:tcPr>
            <w:tcW w:w="567" w:type="dxa"/>
            <w:vMerge w:val="restart"/>
          </w:tcPr>
          <w:p w:rsidR="005E5935" w:rsidRPr="005E5935" w:rsidRDefault="005E5935" w:rsidP="008A2C50">
            <w:pPr>
              <w:jc w:val="center"/>
              <w:rPr>
                <w:rFonts w:ascii="Times New Roman" w:hAnsi="Times New Roman" w:cs="Times New Roman"/>
                <w:sz w:val="24"/>
                <w:szCs w:val="24"/>
              </w:rPr>
            </w:pPr>
            <w:r w:rsidRPr="005E5935">
              <w:rPr>
                <w:rFonts w:ascii="Times New Roman" w:hAnsi="Times New Roman" w:cs="Times New Roman"/>
                <w:sz w:val="24"/>
                <w:szCs w:val="24"/>
              </w:rPr>
              <w:t>№ ур</w:t>
            </w:r>
          </w:p>
          <w:p w:rsidR="005E5935" w:rsidRPr="005E5935" w:rsidRDefault="005E5935" w:rsidP="008A2C50">
            <w:pPr>
              <w:jc w:val="center"/>
              <w:rPr>
                <w:rFonts w:ascii="Times New Roman" w:hAnsi="Times New Roman" w:cs="Times New Roman"/>
                <w:sz w:val="24"/>
                <w:szCs w:val="24"/>
              </w:rPr>
            </w:pPr>
            <w:r w:rsidRPr="005E5935">
              <w:rPr>
                <w:rFonts w:ascii="Times New Roman" w:hAnsi="Times New Roman" w:cs="Times New Roman"/>
                <w:sz w:val="24"/>
                <w:szCs w:val="24"/>
              </w:rPr>
              <w:t>п/п</w:t>
            </w:r>
          </w:p>
        </w:tc>
        <w:tc>
          <w:tcPr>
            <w:tcW w:w="5529" w:type="dxa"/>
            <w:vMerge w:val="restart"/>
          </w:tcPr>
          <w:p w:rsidR="005E5935" w:rsidRPr="005E5935" w:rsidRDefault="005E5935" w:rsidP="008A2C50">
            <w:pPr>
              <w:jc w:val="center"/>
              <w:rPr>
                <w:rFonts w:ascii="Times New Roman" w:hAnsi="Times New Roman" w:cs="Times New Roman"/>
                <w:sz w:val="24"/>
                <w:szCs w:val="24"/>
              </w:rPr>
            </w:pPr>
            <w:r w:rsidRPr="005E5935">
              <w:rPr>
                <w:rFonts w:ascii="Times New Roman" w:hAnsi="Times New Roman" w:cs="Times New Roman"/>
                <w:sz w:val="24"/>
                <w:szCs w:val="24"/>
              </w:rPr>
              <w:t>Тема раздела, урока</w:t>
            </w:r>
          </w:p>
        </w:tc>
        <w:tc>
          <w:tcPr>
            <w:tcW w:w="851" w:type="dxa"/>
            <w:vMerge w:val="restart"/>
          </w:tcPr>
          <w:p w:rsidR="005E5935" w:rsidRPr="005E5935" w:rsidRDefault="005E5935" w:rsidP="008A2C50">
            <w:pPr>
              <w:autoSpaceDE w:val="0"/>
              <w:autoSpaceDN w:val="0"/>
              <w:adjustRightInd w:val="0"/>
              <w:jc w:val="center"/>
              <w:rPr>
                <w:rFonts w:ascii="Times New Roman" w:hAnsi="Times New Roman" w:cs="Times New Roman"/>
                <w:color w:val="000000"/>
                <w:sz w:val="24"/>
                <w:szCs w:val="24"/>
              </w:rPr>
            </w:pPr>
            <w:r w:rsidRPr="005E5935">
              <w:rPr>
                <w:rFonts w:ascii="Times New Roman" w:hAnsi="Times New Roman" w:cs="Times New Roman"/>
                <w:color w:val="000000"/>
                <w:sz w:val="24"/>
                <w:szCs w:val="24"/>
              </w:rPr>
              <w:t>Кол-во</w:t>
            </w:r>
          </w:p>
          <w:p w:rsidR="005E5935" w:rsidRPr="005E5935" w:rsidRDefault="005E5935" w:rsidP="008A2C50">
            <w:pPr>
              <w:autoSpaceDE w:val="0"/>
              <w:autoSpaceDN w:val="0"/>
              <w:adjustRightInd w:val="0"/>
              <w:jc w:val="center"/>
              <w:rPr>
                <w:rFonts w:ascii="Times New Roman" w:hAnsi="Times New Roman" w:cs="Times New Roman"/>
                <w:color w:val="000000"/>
                <w:sz w:val="24"/>
                <w:szCs w:val="24"/>
              </w:rPr>
            </w:pPr>
            <w:r w:rsidRPr="005E5935">
              <w:rPr>
                <w:rFonts w:ascii="Times New Roman" w:hAnsi="Times New Roman" w:cs="Times New Roman"/>
                <w:color w:val="000000"/>
                <w:sz w:val="24"/>
                <w:szCs w:val="24"/>
              </w:rPr>
              <w:t>часов</w:t>
            </w:r>
          </w:p>
        </w:tc>
        <w:tc>
          <w:tcPr>
            <w:tcW w:w="1843" w:type="dxa"/>
            <w:gridSpan w:val="2"/>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r w:rsidRPr="005E5935">
              <w:rPr>
                <w:rFonts w:ascii="Times New Roman" w:hAnsi="Times New Roman" w:cs="Times New Roman"/>
                <w:color w:val="000000"/>
                <w:sz w:val="24"/>
                <w:szCs w:val="24"/>
                <w:lang w:val="ru-RU"/>
              </w:rPr>
              <w:t>Дата</w:t>
            </w:r>
          </w:p>
        </w:tc>
        <w:tc>
          <w:tcPr>
            <w:tcW w:w="1842" w:type="dxa"/>
            <w:vMerge w:val="restart"/>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r w:rsidRPr="005E5935">
              <w:rPr>
                <w:rFonts w:ascii="Times New Roman" w:hAnsi="Times New Roman" w:cs="Times New Roman"/>
                <w:color w:val="000000"/>
                <w:sz w:val="24"/>
                <w:szCs w:val="24"/>
                <w:lang w:val="ru-RU"/>
              </w:rPr>
              <w:t>Домашнее задание (инвариантная часть)</w:t>
            </w:r>
          </w:p>
        </w:tc>
      </w:tr>
      <w:tr w:rsidR="005E5935" w:rsidRPr="005E5935" w:rsidTr="005E5935">
        <w:trPr>
          <w:trHeight w:val="362"/>
        </w:trPr>
        <w:tc>
          <w:tcPr>
            <w:tcW w:w="567" w:type="dxa"/>
            <w:vMerge/>
          </w:tcPr>
          <w:p w:rsidR="005E5935" w:rsidRPr="005E5935" w:rsidRDefault="005E5935" w:rsidP="008A2C50">
            <w:pPr>
              <w:jc w:val="center"/>
              <w:rPr>
                <w:rFonts w:ascii="Times New Roman" w:hAnsi="Times New Roman" w:cs="Times New Roman"/>
                <w:b/>
                <w:bCs/>
                <w:sz w:val="24"/>
                <w:szCs w:val="24"/>
                <w:lang w:val="ru-RU"/>
              </w:rPr>
            </w:pPr>
          </w:p>
        </w:tc>
        <w:tc>
          <w:tcPr>
            <w:tcW w:w="5529" w:type="dxa"/>
            <w:vMerge/>
          </w:tcPr>
          <w:p w:rsidR="005E5935" w:rsidRPr="005E5935" w:rsidRDefault="005E5935" w:rsidP="008A2C50">
            <w:pPr>
              <w:jc w:val="center"/>
              <w:rPr>
                <w:rFonts w:ascii="Times New Roman" w:hAnsi="Times New Roman" w:cs="Times New Roman"/>
                <w:b/>
                <w:bCs/>
                <w:sz w:val="24"/>
                <w:szCs w:val="24"/>
                <w:lang w:val="ru-RU"/>
              </w:rPr>
            </w:pPr>
          </w:p>
        </w:tc>
        <w:tc>
          <w:tcPr>
            <w:tcW w:w="851" w:type="dxa"/>
            <w:vMerge/>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p>
        </w:tc>
        <w:tc>
          <w:tcPr>
            <w:tcW w:w="992" w:type="dxa"/>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r w:rsidRPr="005E5935">
              <w:rPr>
                <w:rFonts w:ascii="Times New Roman" w:hAnsi="Times New Roman" w:cs="Times New Roman"/>
                <w:color w:val="000000"/>
                <w:sz w:val="24"/>
                <w:szCs w:val="24"/>
                <w:lang w:val="ru-RU"/>
              </w:rPr>
              <w:t>план</w:t>
            </w:r>
          </w:p>
        </w:tc>
        <w:tc>
          <w:tcPr>
            <w:tcW w:w="851" w:type="dxa"/>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r w:rsidRPr="005E5935">
              <w:rPr>
                <w:rFonts w:ascii="Times New Roman" w:hAnsi="Times New Roman" w:cs="Times New Roman"/>
                <w:color w:val="000000"/>
                <w:sz w:val="24"/>
                <w:szCs w:val="24"/>
                <w:lang w:val="ru-RU"/>
              </w:rPr>
              <w:t>факт</w:t>
            </w:r>
          </w:p>
        </w:tc>
        <w:tc>
          <w:tcPr>
            <w:tcW w:w="1842" w:type="dxa"/>
            <w:vMerge/>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p>
        </w:tc>
      </w:tr>
      <w:tr w:rsidR="005E5935" w:rsidRPr="005E5935" w:rsidTr="005E5935">
        <w:trPr>
          <w:trHeight w:val="362"/>
        </w:trPr>
        <w:tc>
          <w:tcPr>
            <w:tcW w:w="567"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1</w:t>
            </w:r>
          </w:p>
        </w:tc>
        <w:tc>
          <w:tcPr>
            <w:tcW w:w="5529"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Введение</w:t>
            </w:r>
          </w:p>
        </w:tc>
        <w:tc>
          <w:tcPr>
            <w:tcW w:w="851" w:type="dxa"/>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r w:rsidRPr="005E5935">
              <w:rPr>
                <w:rFonts w:ascii="Times New Roman" w:hAnsi="Times New Roman" w:cs="Times New Roman"/>
                <w:color w:val="000000"/>
                <w:sz w:val="24"/>
                <w:szCs w:val="24"/>
                <w:lang w:val="ru-RU"/>
              </w:rPr>
              <w:t>1</w:t>
            </w:r>
          </w:p>
        </w:tc>
        <w:tc>
          <w:tcPr>
            <w:tcW w:w="992" w:type="dxa"/>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p>
        </w:tc>
        <w:tc>
          <w:tcPr>
            <w:tcW w:w="851" w:type="dxa"/>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p>
        </w:tc>
        <w:tc>
          <w:tcPr>
            <w:tcW w:w="1842" w:type="dxa"/>
          </w:tcPr>
          <w:p w:rsidR="005E5935" w:rsidRPr="005E5935" w:rsidRDefault="005E5935" w:rsidP="008A2C50">
            <w:pPr>
              <w:autoSpaceDE w:val="0"/>
              <w:autoSpaceDN w:val="0"/>
              <w:adjustRightInd w:val="0"/>
              <w:jc w:val="center"/>
              <w:rPr>
                <w:rFonts w:ascii="Times New Roman" w:hAnsi="Times New Roman" w:cs="Times New Roman"/>
                <w:color w:val="000000"/>
                <w:sz w:val="24"/>
                <w:szCs w:val="24"/>
                <w:lang w:val="ru-RU"/>
              </w:rPr>
            </w:pPr>
          </w:p>
        </w:tc>
      </w:tr>
      <w:tr w:rsidR="005E5935" w:rsidRPr="005E5935" w:rsidTr="005E5935">
        <w:trPr>
          <w:trHeight w:val="519"/>
        </w:trPr>
        <w:tc>
          <w:tcPr>
            <w:tcW w:w="6096" w:type="dxa"/>
            <w:gridSpan w:val="2"/>
          </w:tcPr>
          <w:p w:rsidR="005E5935" w:rsidRPr="005E5935" w:rsidRDefault="005E5935" w:rsidP="008A2C50">
            <w:pPr>
              <w:jc w:val="center"/>
              <w:rPr>
                <w:rFonts w:ascii="Times New Roman" w:hAnsi="Times New Roman" w:cs="Times New Roman"/>
                <w:b/>
                <w:bCs/>
                <w:sz w:val="24"/>
                <w:szCs w:val="24"/>
                <w:lang w:val="ru-RU"/>
              </w:rPr>
            </w:pPr>
            <w:r w:rsidRPr="005E5935">
              <w:rPr>
                <w:rFonts w:ascii="Times New Roman" w:hAnsi="Times New Roman" w:cs="Times New Roman"/>
                <w:b/>
                <w:bCs/>
                <w:sz w:val="24"/>
                <w:szCs w:val="24"/>
                <w:lang w:val="ru-RU"/>
              </w:rPr>
              <w:t>Человек в обществе (19 ч.)</w:t>
            </w:r>
          </w:p>
        </w:tc>
        <w:tc>
          <w:tcPr>
            <w:tcW w:w="851" w:type="dxa"/>
          </w:tcPr>
          <w:p w:rsidR="005E5935" w:rsidRPr="005E5935" w:rsidRDefault="005E5935" w:rsidP="008A2C50">
            <w:pPr>
              <w:jc w:val="center"/>
              <w:rPr>
                <w:rFonts w:ascii="Times New Roman" w:hAnsi="Times New Roman" w:cs="Times New Roman"/>
                <w:color w:val="353535"/>
                <w:spacing w:val="-2"/>
                <w:w w:val="102"/>
                <w:sz w:val="24"/>
                <w:szCs w:val="24"/>
                <w:lang w:val="ru-RU"/>
              </w:rPr>
            </w:pPr>
          </w:p>
        </w:tc>
        <w:tc>
          <w:tcPr>
            <w:tcW w:w="992" w:type="dxa"/>
          </w:tcPr>
          <w:p w:rsidR="005E5935" w:rsidRPr="005E5935" w:rsidRDefault="005E5935" w:rsidP="008A2C50">
            <w:pPr>
              <w:jc w:val="both"/>
              <w:rPr>
                <w:rFonts w:ascii="Times New Roman" w:hAnsi="Times New Roman" w:cs="Times New Roman"/>
                <w:color w:val="353535"/>
                <w:spacing w:val="-2"/>
                <w:w w:val="102"/>
                <w:sz w:val="24"/>
                <w:szCs w:val="24"/>
                <w:lang w:val="ru-RU"/>
              </w:rPr>
            </w:pPr>
          </w:p>
        </w:tc>
        <w:tc>
          <w:tcPr>
            <w:tcW w:w="851" w:type="dxa"/>
          </w:tcPr>
          <w:p w:rsidR="005E5935" w:rsidRPr="005E5935" w:rsidRDefault="005E5935" w:rsidP="008A2C50">
            <w:pPr>
              <w:jc w:val="both"/>
              <w:rPr>
                <w:rFonts w:ascii="Times New Roman" w:hAnsi="Times New Roman" w:cs="Times New Roman"/>
                <w:color w:val="353535"/>
                <w:spacing w:val="-2"/>
                <w:w w:val="102"/>
                <w:sz w:val="24"/>
                <w:szCs w:val="24"/>
                <w:lang w:val="ru-RU"/>
              </w:rPr>
            </w:pPr>
          </w:p>
        </w:tc>
        <w:tc>
          <w:tcPr>
            <w:tcW w:w="1842" w:type="dxa"/>
          </w:tcPr>
          <w:p w:rsidR="005E5935" w:rsidRPr="005E5935" w:rsidRDefault="005E5935" w:rsidP="008A2C50">
            <w:pPr>
              <w:jc w:val="both"/>
              <w:rPr>
                <w:rFonts w:ascii="Times New Roman" w:hAnsi="Times New Roman" w:cs="Times New Roman"/>
                <w:color w:val="353535"/>
                <w:spacing w:val="-2"/>
                <w:w w:val="102"/>
                <w:sz w:val="24"/>
                <w:szCs w:val="24"/>
                <w:lang w:val="ru-RU"/>
              </w:rPr>
            </w:pPr>
          </w:p>
        </w:tc>
      </w:tr>
      <w:tr w:rsidR="005E5935" w:rsidRPr="005E5935" w:rsidTr="005E5935">
        <w:trPr>
          <w:trHeight w:val="519"/>
        </w:trPr>
        <w:tc>
          <w:tcPr>
            <w:tcW w:w="567"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Что такое общество</w:t>
            </w:r>
          </w:p>
        </w:tc>
        <w:tc>
          <w:tcPr>
            <w:tcW w:w="851" w:type="dxa"/>
          </w:tcPr>
          <w:p w:rsidR="005E5935" w:rsidRPr="005E5935" w:rsidRDefault="005E5935" w:rsidP="008A2C50">
            <w:pPr>
              <w:jc w:val="center"/>
              <w:rPr>
                <w:rFonts w:ascii="Times New Roman" w:hAnsi="Times New Roman" w:cs="Times New Roman"/>
                <w:color w:val="353535"/>
                <w:spacing w:val="-2"/>
                <w:w w:val="102"/>
                <w:sz w:val="24"/>
                <w:szCs w:val="24"/>
                <w:lang w:val="ru-RU"/>
              </w:rPr>
            </w:pPr>
            <w:r w:rsidRPr="005E5935">
              <w:rPr>
                <w:rFonts w:ascii="Times New Roman" w:hAnsi="Times New Roman" w:cs="Times New Roman"/>
                <w:color w:val="353535"/>
                <w:spacing w:val="-2"/>
                <w:w w:val="102"/>
                <w:sz w:val="24"/>
                <w:szCs w:val="24"/>
                <w:lang w:val="ru-RU"/>
              </w:rPr>
              <w:t>1</w:t>
            </w:r>
          </w:p>
        </w:tc>
        <w:tc>
          <w:tcPr>
            <w:tcW w:w="992" w:type="dxa"/>
          </w:tcPr>
          <w:p w:rsidR="005E5935" w:rsidRPr="005E5935" w:rsidRDefault="005E5935" w:rsidP="008A2C50">
            <w:pPr>
              <w:jc w:val="both"/>
              <w:rPr>
                <w:rFonts w:ascii="Times New Roman" w:hAnsi="Times New Roman" w:cs="Times New Roman"/>
                <w:color w:val="353535"/>
                <w:spacing w:val="-2"/>
                <w:w w:val="102"/>
                <w:sz w:val="24"/>
                <w:szCs w:val="24"/>
                <w:lang w:val="ru-RU"/>
              </w:rPr>
            </w:pPr>
          </w:p>
        </w:tc>
        <w:tc>
          <w:tcPr>
            <w:tcW w:w="851" w:type="dxa"/>
          </w:tcPr>
          <w:p w:rsidR="005E5935" w:rsidRPr="005E5935" w:rsidRDefault="005E5935" w:rsidP="008A2C50">
            <w:pPr>
              <w:jc w:val="both"/>
              <w:rPr>
                <w:rFonts w:ascii="Times New Roman" w:hAnsi="Times New Roman" w:cs="Times New Roman"/>
                <w:color w:val="353535"/>
                <w:spacing w:val="-2"/>
                <w:w w:val="102"/>
                <w:sz w:val="24"/>
                <w:szCs w:val="24"/>
                <w:lang w:val="ru-RU"/>
              </w:rPr>
            </w:pPr>
          </w:p>
        </w:tc>
        <w:tc>
          <w:tcPr>
            <w:tcW w:w="1842" w:type="dxa"/>
          </w:tcPr>
          <w:p w:rsidR="005E5935" w:rsidRPr="005E5935" w:rsidRDefault="005E5935" w:rsidP="008A2C50">
            <w:pPr>
              <w:jc w:val="both"/>
              <w:rPr>
                <w:rFonts w:ascii="Times New Roman" w:hAnsi="Times New Roman" w:cs="Times New Roman"/>
                <w:color w:val="353535"/>
                <w:spacing w:val="-2"/>
                <w:w w:val="102"/>
                <w:sz w:val="24"/>
                <w:szCs w:val="24"/>
                <w:lang w:val="ru-RU"/>
              </w:rPr>
            </w:pPr>
            <w:r w:rsidRPr="005E5935">
              <w:rPr>
                <w:rFonts w:ascii="Times New Roman" w:hAnsi="Times New Roman" w:cs="Times New Roman"/>
                <w:color w:val="353535"/>
                <w:spacing w:val="-2"/>
                <w:w w:val="102"/>
                <w:sz w:val="24"/>
                <w:szCs w:val="24"/>
                <w:lang w:val="ru-RU"/>
              </w:rPr>
              <w:t>&amp;1</w:t>
            </w:r>
          </w:p>
        </w:tc>
      </w:tr>
      <w:tr w:rsidR="005E5935" w:rsidRPr="008A2C50" w:rsidTr="005E5935">
        <w:trPr>
          <w:trHeight w:val="468"/>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3</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Общество как сложная  система</w:t>
            </w:r>
            <w:r w:rsidR="008A2C50">
              <w:rPr>
                <w:rFonts w:ascii="Times New Roman" w:hAnsi="Times New Roman" w:cs="Times New Roman"/>
                <w:sz w:val="24"/>
                <w:szCs w:val="24"/>
                <w:lang w:val="ru-RU"/>
              </w:rPr>
              <w:t>. Особенности социальной системы</w:t>
            </w: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jc w:val="both"/>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&amp;2</w:t>
            </w:r>
          </w:p>
        </w:tc>
      </w:tr>
      <w:tr w:rsidR="003F4DFE" w:rsidRPr="008A2C50" w:rsidTr="005E5935">
        <w:trPr>
          <w:trHeight w:val="468"/>
        </w:trPr>
        <w:tc>
          <w:tcPr>
            <w:tcW w:w="567" w:type="dxa"/>
          </w:tcPr>
          <w:p w:rsidR="003F4DFE" w:rsidRPr="005E5935" w:rsidRDefault="003F4DFE"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529" w:type="dxa"/>
          </w:tcPr>
          <w:p w:rsidR="003F4DFE" w:rsidRPr="005E5935" w:rsidRDefault="008A2C50"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Общество как сложная  система</w:t>
            </w:r>
            <w:r>
              <w:rPr>
                <w:rFonts w:ascii="Times New Roman" w:hAnsi="Times New Roman" w:cs="Times New Roman"/>
                <w:sz w:val="24"/>
                <w:szCs w:val="24"/>
                <w:lang w:val="ru-RU"/>
              </w:rPr>
              <w:t>. Социальные институты</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jc w:val="both"/>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z w:val="24"/>
                <w:szCs w:val="24"/>
                <w:lang w:val="ru-RU"/>
              </w:rPr>
            </w:pPr>
          </w:p>
        </w:tc>
        <w:tc>
          <w:tcPr>
            <w:tcW w:w="1842" w:type="dxa"/>
          </w:tcPr>
          <w:p w:rsidR="003F4DFE" w:rsidRPr="005E5935" w:rsidRDefault="008A2C5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 22-27</w:t>
            </w:r>
          </w:p>
        </w:tc>
      </w:tr>
      <w:tr w:rsidR="005E5935" w:rsidRPr="008A2C50" w:rsidTr="005E5935">
        <w:trPr>
          <w:trHeight w:val="352"/>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5</w:t>
            </w:r>
          </w:p>
        </w:tc>
        <w:tc>
          <w:tcPr>
            <w:tcW w:w="5529"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Динамика общественного развития</w:t>
            </w:r>
          </w:p>
          <w:p w:rsidR="005E5935" w:rsidRPr="005E5935" w:rsidRDefault="005E5935" w:rsidP="008A2C50">
            <w:pPr>
              <w:jc w:val="both"/>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jc w:val="both"/>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r w:rsidRPr="008A2C50">
              <w:rPr>
                <w:rFonts w:ascii="Times New Roman" w:hAnsi="Times New Roman" w:cs="Times New Roman"/>
                <w:sz w:val="24"/>
                <w:szCs w:val="24"/>
                <w:lang w:val="ru-RU"/>
              </w:rPr>
              <w:t>&amp;3</w:t>
            </w:r>
          </w:p>
        </w:tc>
      </w:tr>
      <w:tr w:rsidR="003F4DFE" w:rsidRPr="008A2C50" w:rsidTr="005E5935">
        <w:trPr>
          <w:trHeight w:val="352"/>
        </w:trPr>
        <w:tc>
          <w:tcPr>
            <w:tcW w:w="567" w:type="dxa"/>
          </w:tcPr>
          <w:p w:rsidR="003F4DFE" w:rsidRPr="005E5935" w:rsidRDefault="003F4DFE"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6</w:t>
            </w:r>
          </w:p>
        </w:tc>
        <w:tc>
          <w:tcPr>
            <w:tcW w:w="5529" w:type="dxa"/>
          </w:tcPr>
          <w:p w:rsidR="003F4DFE" w:rsidRPr="005E5935" w:rsidRDefault="008A2C5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Проблема общественного прогресса</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jc w:val="both"/>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z w:val="24"/>
                <w:szCs w:val="24"/>
                <w:lang w:val="ru-RU"/>
              </w:rPr>
            </w:pPr>
          </w:p>
        </w:tc>
        <w:tc>
          <w:tcPr>
            <w:tcW w:w="1842" w:type="dxa"/>
          </w:tcPr>
          <w:p w:rsidR="003F4DFE" w:rsidRPr="008A2C50" w:rsidRDefault="008A2C5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 34-40</w:t>
            </w:r>
          </w:p>
        </w:tc>
      </w:tr>
      <w:tr w:rsidR="005E5935" w:rsidRPr="008A2C50" w:rsidTr="005E5935">
        <w:trPr>
          <w:trHeight w:val="512"/>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7</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Социальная сущность человека</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color w:val="000000"/>
                <w:spacing w:val="-5"/>
                <w:sz w:val="24"/>
                <w:szCs w:val="24"/>
                <w:lang w:val="ru-RU"/>
              </w:rPr>
            </w:pPr>
            <w:r w:rsidRPr="005E5935">
              <w:rPr>
                <w:rFonts w:ascii="Times New Roman" w:hAnsi="Times New Roman" w:cs="Times New Roman"/>
                <w:color w:val="000000"/>
                <w:spacing w:val="-5"/>
                <w:sz w:val="24"/>
                <w:szCs w:val="24"/>
                <w:lang w:val="ru-RU"/>
              </w:rPr>
              <w:t>2</w:t>
            </w:r>
          </w:p>
        </w:tc>
        <w:tc>
          <w:tcPr>
            <w:tcW w:w="992" w:type="dxa"/>
          </w:tcPr>
          <w:p w:rsidR="005E5935" w:rsidRPr="005E5935" w:rsidRDefault="005E5935" w:rsidP="008A2C50">
            <w:pPr>
              <w:jc w:val="both"/>
              <w:rPr>
                <w:rFonts w:ascii="Times New Roman" w:hAnsi="Times New Roman" w:cs="Times New Roman"/>
                <w:color w:val="000000"/>
                <w:spacing w:val="-5"/>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5"/>
                <w:sz w:val="24"/>
                <w:szCs w:val="24"/>
                <w:lang w:val="ru-RU"/>
              </w:rPr>
            </w:pPr>
          </w:p>
        </w:tc>
        <w:tc>
          <w:tcPr>
            <w:tcW w:w="1842" w:type="dxa"/>
          </w:tcPr>
          <w:p w:rsidR="005E5935" w:rsidRPr="005E5935" w:rsidRDefault="005E5935" w:rsidP="008A2C50">
            <w:pPr>
              <w:jc w:val="both"/>
              <w:rPr>
                <w:rFonts w:ascii="Times New Roman" w:hAnsi="Times New Roman" w:cs="Times New Roman"/>
                <w:color w:val="000000"/>
                <w:spacing w:val="-5"/>
                <w:sz w:val="24"/>
                <w:szCs w:val="24"/>
                <w:lang w:val="ru-RU"/>
              </w:rPr>
            </w:pPr>
            <w:r w:rsidRPr="008A2C50">
              <w:rPr>
                <w:rFonts w:ascii="Times New Roman" w:hAnsi="Times New Roman" w:cs="Times New Roman"/>
                <w:sz w:val="24"/>
                <w:szCs w:val="24"/>
                <w:lang w:val="ru-RU"/>
              </w:rPr>
              <w:t>&amp;4</w:t>
            </w:r>
          </w:p>
        </w:tc>
      </w:tr>
      <w:tr w:rsidR="003F4DFE" w:rsidRPr="008A2C50" w:rsidTr="005E5935">
        <w:trPr>
          <w:trHeight w:val="512"/>
        </w:trPr>
        <w:tc>
          <w:tcPr>
            <w:tcW w:w="567" w:type="dxa"/>
          </w:tcPr>
          <w:p w:rsidR="003F4DFE" w:rsidRPr="005E5935" w:rsidRDefault="003F4DFE"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529" w:type="dxa"/>
          </w:tcPr>
          <w:p w:rsidR="008A2C50" w:rsidRPr="005E5935" w:rsidRDefault="008A2C50" w:rsidP="008A2C50">
            <w:pPr>
              <w:rPr>
                <w:rFonts w:ascii="Times New Roman" w:hAnsi="Times New Roman" w:cs="Times New Roman"/>
                <w:sz w:val="24"/>
                <w:szCs w:val="24"/>
                <w:lang w:val="ru-RU"/>
              </w:rPr>
            </w:pPr>
            <w:r>
              <w:rPr>
                <w:rFonts w:ascii="Times New Roman" w:hAnsi="Times New Roman" w:cs="Times New Roman"/>
                <w:sz w:val="24"/>
                <w:szCs w:val="24"/>
                <w:lang w:val="ru-RU"/>
              </w:rPr>
              <w:t>Практикум: "</w:t>
            </w:r>
            <w:r w:rsidRPr="005E5935">
              <w:rPr>
                <w:rFonts w:ascii="Times New Roman" w:hAnsi="Times New Roman" w:cs="Times New Roman"/>
                <w:sz w:val="24"/>
                <w:szCs w:val="24"/>
                <w:lang w:val="ru-RU"/>
              </w:rPr>
              <w:t>Социальн</w:t>
            </w:r>
            <w:r>
              <w:rPr>
                <w:rFonts w:ascii="Times New Roman" w:hAnsi="Times New Roman" w:cs="Times New Roman"/>
                <w:sz w:val="24"/>
                <w:szCs w:val="24"/>
                <w:lang w:val="ru-RU"/>
              </w:rPr>
              <w:t xml:space="preserve">ые качества личности. Самосознание и самореализация" </w:t>
            </w:r>
          </w:p>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center"/>
              <w:rPr>
                <w:rFonts w:ascii="Times New Roman" w:hAnsi="Times New Roman" w:cs="Times New Roman"/>
                <w:color w:val="000000"/>
                <w:spacing w:val="-5"/>
                <w:sz w:val="24"/>
                <w:szCs w:val="24"/>
                <w:lang w:val="ru-RU"/>
              </w:rPr>
            </w:pPr>
          </w:p>
        </w:tc>
        <w:tc>
          <w:tcPr>
            <w:tcW w:w="992" w:type="dxa"/>
          </w:tcPr>
          <w:p w:rsidR="003F4DFE" w:rsidRPr="005E5935" w:rsidRDefault="003F4DFE" w:rsidP="008A2C50">
            <w:pPr>
              <w:jc w:val="both"/>
              <w:rPr>
                <w:rFonts w:ascii="Times New Roman" w:hAnsi="Times New Roman" w:cs="Times New Roman"/>
                <w:color w:val="000000"/>
                <w:spacing w:val="-5"/>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5"/>
                <w:sz w:val="24"/>
                <w:szCs w:val="24"/>
                <w:lang w:val="ru-RU"/>
              </w:rPr>
            </w:pPr>
          </w:p>
        </w:tc>
        <w:tc>
          <w:tcPr>
            <w:tcW w:w="1842" w:type="dxa"/>
          </w:tcPr>
          <w:p w:rsidR="003F4DFE" w:rsidRPr="008A2C50" w:rsidRDefault="008A2C5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Зад 1, 2 с. 48</w:t>
            </w:r>
          </w:p>
        </w:tc>
      </w:tr>
      <w:tr w:rsidR="005E5935" w:rsidRPr="008A2C50" w:rsidTr="005E5935">
        <w:trPr>
          <w:trHeight w:val="614"/>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9</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Деятельность -  способ существования людей</w:t>
            </w:r>
            <w:r w:rsidR="008A2C50">
              <w:rPr>
                <w:rFonts w:ascii="Times New Roman" w:hAnsi="Times New Roman" w:cs="Times New Roman"/>
                <w:sz w:val="24"/>
                <w:szCs w:val="24"/>
                <w:lang w:val="ru-RU"/>
              </w:rPr>
              <w:t>. Структура деятельности</w:t>
            </w:r>
          </w:p>
          <w:p w:rsidR="005E5935" w:rsidRPr="005E5935" w:rsidRDefault="005E5935" w:rsidP="008A2C50">
            <w:pPr>
              <w:jc w:val="both"/>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color w:val="000000"/>
                <w:spacing w:val="-5"/>
                <w:sz w:val="24"/>
                <w:szCs w:val="24"/>
                <w:lang w:val="ru-RU"/>
              </w:rPr>
            </w:pPr>
            <w:r w:rsidRPr="005E5935">
              <w:rPr>
                <w:rFonts w:ascii="Times New Roman" w:hAnsi="Times New Roman" w:cs="Times New Roman"/>
                <w:color w:val="000000"/>
                <w:spacing w:val="-5"/>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5"/>
                <w:sz w:val="24"/>
                <w:szCs w:val="24"/>
                <w:lang w:val="ru-RU"/>
              </w:rPr>
            </w:pPr>
          </w:p>
        </w:tc>
        <w:tc>
          <w:tcPr>
            <w:tcW w:w="1842" w:type="dxa"/>
          </w:tcPr>
          <w:p w:rsidR="005E5935" w:rsidRPr="005E5935" w:rsidRDefault="005E5935" w:rsidP="008A2C50">
            <w:pPr>
              <w:jc w:val="both"/>
              <w:rPr>
                <w:rFonts w:ascii="Times New Roman" w:hAnsi="Times New Roman" w:cs="Times New Roman"/>
                <w:color w:val="000000"/>
                <w:spacing w:val="-5"/>
                <w:sz w:val="24"/>
                <w:szCs w:val="24"/>
                <w:lang w:val="ru-RU"/>
              </w:rPr>
            </w:pPr>
            <w:r w:rsidRPr="008A2C50">
              <w:rPr>
                <w:rFonts w:ascii="Times New Roman" w:hAnsi="Times New Roman" w:cs="Times New Roman"/>
                <w:sz w:val="24"/>
                <w:szCs w:val="24"/>
                <w:lang w:val="ru-RU"/>
              </w:rPr>
              <w:t>&amp;5</w:t>
            </w:r>
          </w:p>
        </w:tc>
      </w:tr>
      <w:tr w:rsidR="003F4DFE" w:rsidRPr="008A2C50" w:rsidTr="005E5935">
        <w:trPr>
          <w:trHeight w:val="614"/>
        </w:trPr>
        <w:tc>
          <w:tcPr>
            <w:tcW w:w="567" w:type="dxa"/>
          </w:tcPr>
          <w:p w:rsidR="003F4DFE" w:rsidRPr="005E5935" w:rsidRDefault="003F4DFE"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529" w:type="dxa"/>
          </w:tcPr>
          <w:p w:rsidR="003F4DFE" w:rsidRPr="005E5935" w:rsidRDefault="008A2C50"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Деятельность -  способ существования людей</w:t>
            </w:r>
            <w:r>
              <w:rPr>
                <w:rFonts w:ascii="Times New Roman" w:hAnsi="Times New Roman" w:cs="Times New Roman"/>
                <w:sz w:val="24"/>
                <w:szCs w:val="24"/>
                <w:lang w:val="ru-RU"/>
              </w:rPr>
              <w:t>. Многообразие деятельности</w:t>
            </w:r>
          </w:p>
        </w:tc>
        <w:tc>
          <w:tcPr>
            <w:tcW w:w="851" w:type="dxa"/>
          </w:tcPr>
          <w:p w:rsidR="003F4DFE" w:rsidRPr="005E5935" w:rsidRDefault="003F4DFE" w:rsidP="008A2C50">
            <w:pPr>
              <w:jc w:val="center"/>
              <w:rPr>
                <w:rFonts w:ascii="Times New Roman" w:hAnsi="Times New Roman" w:cs="Times New Roman"/>
                <w:color w:val="000000"/>
                <w:spacing w:val="-5"/>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5"/>
                <w:sz w:val="24"/>
                <w:szCs w:val="24"/>
                <w:lang w:val="ru-RU"/>
              </w:rPr>
            </w:pPr>
          </w:p>
        </w:tc>
        <w:tc>
          <w:tcPr>
            <w:tcW w:w="1842" w:type="dxa"/>
          </w:tcPr>
          <w:p w:rsidR="003F4DFE" w:rsidRPr="008A2C50" w:rsidRDefault="008A2C5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С.52-55</w:t>
            </w:r>
          </w:p>
        </w:tc>
      </w:tr>
      <w:tr w:rsidR="005E5935" w:rsidRPr="008A2C50" w:rsidTr="005E5935">
        <w:trPr>
          <w:trHeight w:val="602"/>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11</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Познавательная и коммуникативная деятельность</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color w:val="000000"/>
                <w:spacing w:val="-5"/>
                <w:sz w:val="24"/>
                <w:szCs w:val="24"/>
                <w:lang w:val="ru-RU"/>
              </w:rPr>
            </w:pPr>
            <w:r w:rsidRPr="005E5935">
              <w:rPr>
                <w:rFonts w:ascii="Times New Roman" w:hAnsi="Times New Roman" w:cs="Times New Roman"/>
                <w:color w:val="000000"/>
                <w:spacing w:val="-5"/>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5"/>
                <w:sz w:val="24"/>
                <w:szCs w:val="24"/>
                <w:lang w:val="ru-RU"/>
              </w:rPr>
            </w:pPr>
          </w:p>
        </w:tc>
        <w:tc>
          <w:tcPr>
            <w:tcW w:w="1842" w:type="dxa"/>
          </w:tcPr>
          <w:p w:rsidR="005E5935" w:rsidRPr="005E5935" w:rsidRDefault="005E5935" w:rsidP="008A2C50">
            <w:pPr>
              <w:jc w:val="both"/>
              <w:rPr>
                <w:rFonts w:ascii="Times New Roman" w:hAnsi="Times New Roman" w:cs="Times New Roman"/>
                <w:color w:val="000000"/>
                <w:spacing w:val="-5"/>
                <w:sz w:val="24"/>
                <w:szCs w:val="24"/>
                <w:lang w:val="ru-RU"/>
              </w:rPr>
            </w:pPr>
            <w:r w:rsidRPr="008A2C50">
              <w:rPr>
                <w:rFonts w:ascii="Times New Roman" w:hAnsi="Times New Roman" w:cs="Times New Roman"/>
                <w:sz w:val="24"/>
                <w:szCs w:val="24"/>
                <w:lang w:val="ru-RU"/>
              </w:rPr>
              <w:t>&amp;6</w:t>
            </w:r>
          </w:p>
        </w:tc>
      </w:tr>
      <w:tr w:rsidR="003F4DFE" w:rsidRPr="002C28DE" w:rsidTr="005E5935">
        <w:trPr>
          <w:trHeight w:val="602"/>
        </w:trPr>
        <w:tc>
          <w:tcPr>
            <w:tcW w:w="567" w:type="dxa"/>
          </w:tcPr>
          <w:p w:rsidR="003F4DFE" w:rsidRPr="005E5935" w:rsidRDefault="003F4DFE"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5529" w:type="dxa"/>
          </w:tcPr>
          <w:p w:rsidR="003F4DFE" w:rsidRPr="005E5935" w:rsidRDefault="00271988" w:rsidP="00271988">
            <w:pPr>
              <w:rPr>
                <w:rFonts w:ascii="Times New Roman" w:hAnsi="Times New Roman" w:cs="Times New Roman"/>
                <w:sz w:val="24"/>
                <w:szCs w:val="24"/>
                <w:lang w:val="ru-RU"/>
              </w:rPr>
            </w:pPr>
            <w:r>
              <w:rPr>
                <w:rFonts w:ascii="Times New Roman" w:hAnsi="Times New Roman" w:cs="Times New Roman"/>
                <w:sz w:val="24"/>
                <w:szCs w:val="24"/>
                <w:lang w:val="ru-RU"/>
              </w:rPr>
              <w:t xml:space="preserve">Практикум </w:t>
            </w:r>
            <w:r w:rsidR="008A2C50">
              <w:rPr>
                <w:rFonts w:ascii="Times New Roman" w:hAnsi="Times New Roman" w:cs="Times New Roman"/>
                <w:sz w:val="24"/>
                <w:szCs w:val="24"/>
                <w:lang w:val="ru-RU"/>
              </w:rPr>
              <w:t>"</w:t>
            </w:r>
            <w:r>
              <w:rPr>
                <w:rFonts w:ascii="Times New Roman" w:hAnsi="Times New Roman" w:cs="Times New Roman"/>
                <w:sz w:val="24"/>
                <w:szCs w:val="24"/>
                <w:lang w:val="ru-RU"/>
              </w:rPr>
              <w:t>Познание и коммуникативная деятельность"</w:t>
            </w:r>
          </w:p>
        </w:tc>
        <w:tc>
          <w:tcPr>
            <w:tcW w:w="851" w:type="dxa"/>
          </w:tcPr>
          <w:p w:rsidR="003F4DFE" w:rsidRPr="005E5935" w:rsidRDefault="003F4DFE" w:rsidP="008A2C50">
            <w:pPr>
              <w:jc w:val="center"/>
              <w:rPr>
                <w:rFonts w:ascii="Times New Roman" w:hAnsi="Times New Roman" w:cs="Times New Roman"/>
                <w:color w:val="000000"/>
                <w:spacing w:val="-5"/>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5"/>
                <w:sz w:val="24"/>
                <w:szCs w:val="24"/>
                <w:lang w:val="ru-RU"/>
              </w:rPr>
            </w:pPr>
          </w:p>
        </w:tc>
        <w:tc>
          <w:tcPr>
            <w:tcW w:w="1842" w:type="dxa"/>
          </w:tcPr>
          <w:p w:rsidR="003F4DFE" w:rsidRPr="00271988" w:rsidRDefault="003F4DFE" w:rsidP="008A2C50">
            <w:pPr>
              <w:jc w:val="both"/>
              <w:rPr>
                <w:rFonts w:ascii="Times New Roman" w:hAnsi="Times New Roman" w:cs="Times New Roman"/>
                <w:sz w:val="24"/>
                <w:szCs w:val="24"/>
                <w:lang w:val="ru-RU"/>
              </w:rPr>
            </w:pPr>
          </w:p>
        </w:tc>
      </w:tr>
      <w:tr w:rsidR="005E5935" w:rsidRPr="005E5935" w:rsidTr="005E5935">
        <w:trPr>
          <w:trHeight w:val="658"/>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13</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Свобода и необходимость в деятельности человека</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color w:val="000000"/>
                <w:spacing w:val="-5"/>
                <w:sz w:val="24"/>
                <w:szCs w:val="24"/>
                <w:lang w:val="ru-RU"/>
              </w:rPr>
            </w:pPr>
            <w:r w:rsidRPr="005E5935">
              <w:rPr>
                <w:rFonts w:ascii="Times New Roman" w:hAnsi="Times New Roman" w:cs="Times New Roman"/>
                <w:color w:val="000000"/>
                <w:spacing w:val="-5"/>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5"/>
                <w:sz w:val="24"/>
                <w:szCs w:val="24"/>
                <w:lang w:val="ru-RU"/>
              </w:rPr>
            </w:pPr>
          </w:p>
        </w:tc>
        <w:tc>
          <w:tcPr>
            <w:tcW w:w="1842" w:type="dxa"/>
          </w:tcPr>
          <w:p w:rsidR="005E5935" w:rsidRPr="005E5935" w:rsidRDefault="005E5935" w:rsidP="008A2C50">
            <w:pPr>
              <w:jc w:val="both"/>
              <w:rPr>
                <w:rFonts w:ascii="Times New Roman" w:hAnsi="Times New Roman" w:cs="Times New Roman"/>
                <w:color w:val="000000"/>
                <w:spacing w:val="-5"/>
                <w:sz w:val="24"/>
                <w:szCs w:val="24"/>
                <w:lang w:val="ru-RU"/>
              </w:rPr>
            </w:pPr>
            <w:r w:rsidRPr="005E5935">
              <w:rPr>
                <w:rFonts w:ascii="Times New Roman" w:hAnsi="Times New Roman" w:cs="Times New Roman"/>
                <w:sz w:val="24"/>
                <w:szCs w:val="24"/>
              </w:rPr>
              <w:t>&amp;7</w:t>
            </w:r>
          </w:p>
        </w:tc>
      </w:tr>
      <w:tr w:rsidR="003F4DFE" w:rsidRPr="00271988" w:rsidTr="005E5935">
        <w:trPr>
          <w:trHeight w:val="658"/>
        </w:trPr>
        <w:tc>
          <w:tcPr>
            <w:tcW w:w="567" w:type="dxa"/>
          </w:tcPr>
          <w:p w:rsidR="003F4DFE" w:rsidRPr="005E5935" w:rsidRDefault="003F4DFE"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529" w:type="dxa"/>
          </w:tcPr>
          <w:p w:rsidR="003F4DFE" w:rsidRPr="005E5935" w:rsidRDefault="00271988" w:rsidP="008A2C50">
            <w:pPr>
              <w:rPr>
                <w:rFonts w:ascii="Times New Roman" w:hAnsi="Times New Roman" w:cs="Times New Roman"/>
                <w:sz w:val="24"/>
                <w:szCs w:val="24"/>
                <w:lang w:val="ru-RU"/>
              </w:rPr>
            </w:pPr>
            <w:r>
              <w:rPr>
                <w:rFonts w:ascii="Times New Roman" w:hAnsi="Times New Roman" w:cs="Times New Roman"/>
                <w:sz w:val="24"/>
                <w:szCs w:val="24"/>
                <w:lang w:val="ru-RU"/>
              </w:rPr>
              <w:t>Что такое свободное общество</w:t>
            </w:r>
          </w:p>
        </w:tc>
        <w:tc>
          <w:tcPr>
            <w:tcW w:w="851" w:type="dxa"/>
          </w:tcPr>
          <w:p w:rsidR="003F4DFE" w:rsidRPr="005E5935" w:rsidRDefault="003F4DFE" w:rsidP="008A2C50">
            <w:pPr>
              <w:jc w:val="center"/>
              <w:rPr>
                <w:rFonts w:ascii="Times New Roman" w:hAnsi="Times New Roman" w:cs="Times New Roman"/>
                <w:color w:val="000000"/>
                <w:spacing w:val="-5"/>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5"/>
                <w:sz w:val="24"/>
                <w:szCs w:val="24"/>
                <w:lang w:val="ru-RU"/>
              </w:rPr>
            </w:pPr>
          </w:p>
        </w:tc>
        <w:tc>
          <w:tcPr>
            <w:tcW w:w="1842" w:type="dxa"/>
          </w:tcPr>
          <w:p w:rsidR="003F4DFE" w:rsidRPr="00271988" w:rsidRDefault="00271988"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 76-78</w:t>
            </w:r>
          </w:p>
        </w:tc>
      </w:tr>
      <w:tr w:rsidR="005E5935" w:rsidRPr="00271988" w:rsidTr="005E5935">
        <w:trPr>
          <w:trHeight w:val="679"/>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15</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Современное общество</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color w:val="000000"/>
                <w:spacing w:val="-3"/>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3"/>
                <w:sz w:val="24"/>
                <w:szCs w:val="24"/>
                <w:lang w:val="ru-RU"/>
              </w:rPr>
            </w:pPr>
          </w:p>
        </w:tc>
        <w:tc>
          <w:tcPr>
            <w:tcW w:w="1842" w:type="dxa"/>
          </w:tcPr>
          <w:p w:rsidR="005E5935" w:rsidRPr="005E5935" w:rsidRDefault="005E5935" w:rsidP="008A2C50">
            <w:pPr>
              <w:jc w:val="both"/>
              <w:rPr>
                <w:rFonts w:ascii="Times New Roman" w:hAnsi="Times New Roman" w:cs="Times New Roman"/>
                <w:color w:val="000000"/>
                <w:spacing w:val="-3"/>
                <w:sz w:val="24"/>
                <w:szCs w:val="24"/>
                <w:lang w:val="ru-RU"/>
              </w:rPr>
            </w:pPr>
            <w:r w:rsidRPr="00271988">
              <w:rPr>
                <w:rFonts w:ascii="Times New Roman" w:hAnsi="Times New Roman" w:cs="Times New Roman"/>
                <w:sz w:val="24"/>
                <w:szCs w:val="24"/>
                <w:lang w:val="ru-RU"/>
              </w:rPr>
              <w:t>&amp;8</w:t>
            </w:r>
          </w:p>
        </w:tc>
      </w:tr>
      <w:tr w:rsidR="003F4DFE" w:rsidRPr="00271988" w:rsidTr="005E5935">
        <w:trPr>
          <w:trHeight w:val="679"/>
        </w:trPr>
        <w:tc>
          <w:tcPr>
            <w:tcW w:w="567" w:type="dxa"/>
          </w:tcPr>
          <w:p w:rsidR="003F4DFE" w:rsidRPr="005E5935" w:rsidRDefault="003F4DFE"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529" w:type="dxa"/>
          </w:tcPr>
          <w:p w:rsidR="003F4DFE" w:rsidRPr="005E5935" w:rsidRDefault="00271988" w:rsidP="008A2C50">
            <w:pPr>
              <w:rPr>
                <w:rFonts w:ascii="Times New Roman" w:hAnsi="Times New Roman" w:cs="Times New Roman"/>
                <w:sz w:val="24"/>
                <w:szCs w:val="24"/>
                <w:lang w:val="ru-RU"/>
              </w:rPr>
            </w:pPr>
            <w:r>
              <w:rPr>
                <w:rFonts w:ascii="Times New Roman" w:hAnsi="Times New Roman" w:cs="Times New Roman"/>
                <w:sz w:val="24"/>
                <w:szCs w:val="24"/>
                <w:lang w:val="ru-RU"/>
              </w:rPr>
              <w:t>Глобальная информационная экономика</w:t>
            </w:r>
          </w:p>
        </w:tc>
        <w:tc>
          <w:tcPr>
            <w:tcW w:w="851" w:type="dxa"/>
          </w:tcPr>
          <w:p w:rsidR="003F4DFE" w:rsidRPr="005E5935" w:rsidRDefault="003F4DFE" w:rsidP="008A2C50">
            <w:pPr>
              <w:jc w:val="center"/>
              <w:rPr>
                <w:rFonts w:ascii="Times New Roman" w:hAnsi="Times New Roman" w:cs="Times New Roman"/>
                <w:color w:val="000000"/>
                <w:spacing w:val="-3"/>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3"/>
                <w:sz w:val="24"/>
                <w:szCs w:val="24"/>
                <w:lang w:val="ru-RU"/>
              </w:rPr>
            </w:pPr>
          </w:p>
        </w:tc>
        <w:tc>
          <w:tcPr>
            <w:tcW w:w="1842" w:type="dxa"/>
          </w:tcPr>
          <w:p w:rsidR="003F4DFE" w:rsidRPr="00271988" w:rsidRDefault="00271988"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С.84-89</w:t>
            </w:r>
          </w:p>
        </w:tc>
      </w:tr>
      <w:tr w:rsidR="005E5935" w:rsidRPr="005E5935" w:rsidTr="005E5935">
        <w:trPr>
          <w:trHeight w:val="394"/>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 xml:space="preserve">17  </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 xml:space="preserve">Глобальная угроза международного терроризма. </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color w:val="000000"/>
                <w:spacing w:val="-3"/>
                <w:sz w:val="24"/>
                <w:szCs w:val="24"/>
                <w:lang w:val="ru-RU"/>
              </w:rPr>
            </w:pPr>
            <w:r w:rsidRPr="005E5935">
              <w:rPr>
                <w:rFonts w:ascii="Times New Roman" w:hAnsi="Times New Roman" w:cs="Times New Roman"/>
                <w:color w:val="000000"/>
                <w:spacing w:val="-3"/>
                <w:sz w:val="24"/>
                <w:szCs w:val="24"/>
                <w:lang w:val="ru-RU"/>
              </w:rPr>
              <w:t>2</w:t>
            </w:r>
          </w:p>
          <w:p w:rsidR="005E5935" w:rsidRPr="005E5935" w:rsidRDefault="005E5935" w:rsidP="008A2C50">
            <w:pPr>
              <w:jc w:val="center"/>
              <w:rPr>
                <w:rFonts w:ascii="Times New Roman" w:hAnsi="Times New Roman" w:cs="Times New Roman"/>
                <w:sz w:val="24"/>
                <w:szCs w:val="24"/>
                <w:lang w:val="ru-RU"/>
              </w:rPr>
            </w:pP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3"/>
                <w:sz w:val="24"/>
                <w:szCs w:val="24"/>
                <w:lang w:val="ru-RU"/>
              </w:rPr>
            </w:pPr>
          </w:p>
        </w:tc>
        <w:tc>
          <w:tcPr>
            <w:tcW w:w="1842" w:type="dxa"/>
          </w:tcPr>
          <w:p w:rsidR="005E5935" w:rsidRPr="005E5935" w:rsidRDefault="005E5935" w:rsidP="008A2C50">
            <w:pPr>
              <w:jc w:val="both"/>
              <w:rPr>
                <w:rFonts w:ascii="Times New Roman" w:hAnsi="Times New Roman" w:cs="Times New Roman"/>
                <w:color w:val="000000"/>
                <w:spacing w:val="-3"/>
                <w:sz w:val="24"/>
                <w:szCs w:val="24"/>
                <w:lang w:val="ru-RU"/>
              </w:rPr>
            </w:pPr>
            <w:r w:rsidRPr="005E5935">
              <w:rPr>
                <w:rFonts w:ascii="Times New Roman" w:hAnsi="Times New Roman" w:cs="Times New Roman"/>
                <w:sz w:val="24"/>
                <w:szCs w:val="24"/>
              </w:rPr>
              <w:t>&amp;9</w:t>
            </w:r>
          </w:p>
        </w:tc>
      </w:tr>
      <w:tr w:rsidR="003F4DFE" w:rsidRPr="00271988" w:rsidTr="005E5935">
        <w:trPr>
          <w:trHeight w:val="394"/>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529" w:type="dxa"/>
          </w:tcPr>
          <w:p w:rsidR="003F4DFE" w:rsidRPr="005E5935" w:rsidRDefault="00271988" w:rsidP="00271988">
            <w:pPr>
              <w:rPr>
                <w:rFonts w:ascii="Times New Roman" w:hAnsi="Times New Roman" w:cs="Times New Roman"/>
                <w:sz w:val="24"/>
                <w:szCs w:val="24"/>
                <w:lang w:val="ru-RU"/>
              </w:rPr>
            </w:pPr>
            <w:r w:rsidRPr="005E5935">
              <w:rPr>
                <w:rFonts w:ascii="Times New Roman" w:hAnsi="Times New Roman" w:cs="Times New Roman"/>
                <w:sz w:val="24"/>
                <w:szCs w:val="24"/>
                <w:lang w:val="ru-RU"/>
              </w:rPr>
              <w:t>Глобальная угроза международного терроризма.</w:t>
            </w:r>
            <w:r>
              <w:rPr>
                <w:rFonts w:ascii="Times New Roman" w:hAnsi="Times New Roman" w:cs="Times New Roman"/>
                <w:sz w:val="24"/>
                <w:szCs w:val="24"/>
                <w:lang w:val="ru-RU"/>
              </w:rPr>
              <w:t xml:space="preserve"> Противодействие международному  терроризму</w:t>
            </w:r>
          </w:p>
        </w:tc>
        <w:tc>
          <w:tcPr>
            <w:tcW w:w="851" w:type="dxa"/>
          </w:tcPr>
          <w:p w:rsidR="003F4DFE" w:rsidRPr="005E5935" w:rsidRDefault="003F4DFE" w:rsidP="008A2C50">
            <w:pPr>
              <w:jc w:val="center"/>
              <w:rPr>
                <w:rFonts w:ascii="Times New Roman" w:hAnsi="Times New Roman" w:cs="Times New Roman"/>
                <w:color w:val="000000"/>
                <w:spacing w:val="-3"/>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3"/>
                <w:sz w:val="24"/>
                <w:szCs w:val="24"/>
                <w:lang w:val="ru-RU"/>
              </w:rPr>
            </w:pPr>
          </w:p>
        </w:tc>
        <w:tc>
          <w:tcPr>
            <w:tcW w:w="1842" w:type="dxa"/>
          </w:tcPr>
          <w:p w:rsidR="003F4DFE" w:rsidRPr="00271988" w:rsidRDefault="00271988" w:rsidP="00271988">
            <w:pPr>
              <w:jc w:val="both"/>
              <w:rPr>
                <w:rFonts w:ascii="Times New Roman" w:hAnsi="Times New Roman" w:cs="Times New Roman"/>
                <w:sz w:val="24"/>
                <w:szCs w:val="24"/>
                <w:lang w:val="ru-RU"/>
              </w:rPr>
            </w:pPr>
            <w:r>
              <w:rPr>
                <w:rFonts w:ascii="Times New Roman" w:hAnsi="Times New Roman" w:cs="Times New Roman"/>
                <w:sz w:val="24"/>
                <w:szCs w:val="24"/>
                <w:lang w:val="ru-RU"/>
              </w:rPr>
              <w:t>С.97-99</w:t>
            </w:r>
          </w:p>
        </w:tc>
      </w:tr>
      <w:tr w:rsidR="005E5935" w:rsidRPr="00271988" w:rsidTr="005E5935">
        <w:trPr>
          <w:trHeight w:val="621"/>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 xml:space="preserve">19          </w:t>
            </w:r>
          </w:p>
        </w:tc>
        <w:tc>
          <w:tcPr>
            <w:tcW w:w="5529" w:type="dxa"/>
          </w:tcPr>
          <w:p w:rsidR="005E5935" w:rsidRPr="005E5935" w:rsidRDefault="005E5935" w:rsidP="00271988">
            <w:pPr>
              <w:rPr>
                <w:rFonts w:ascii="Times New Roman" w:hAnsi="Times New Roman" w:cs="Times New Roman"/>
                <w:sz w:val="24"/>
                <w:szCs w:val="24"/>
                <w:lang w:val="ru-RU"/>
              </w:rPr>
            </w:pPr>
            <w:r w:rsidRPr="005E5935">
              <w:rPr>
                <w:rFonts w:ascii="Times New Roman" w:hAnsi="Times New Roman" w:cs="Times New Roman"/>
                <w:sz w:val="24"/>
                <w:szCs w:val="24"/>
                <w:lang w:val="ru-RU"/>
              </w:rPr>
              <w:t xml:space="preserve"> Урок контроля и коррекции знаний, умений  </w:t>
            </w:r>
            <w:r w:rsidR="00271988" w:rsidRPr="005E5935">
              <w:rPr>
                <w:rFonts w:ascii="Times New Roman" w:hAnsi="Times New Roman" w:cs="Times New Roman"/>
                <w:sz w:val="24"/>
                <w:szCs w:val="24"/>
                <w:lang w:val="ru-RU"/>
              </w:rPr>
              <w:t xml:space="preserve"> </w:t>
            </w:r>
            <w:r w:rsidR="00271988">
              <w:rPr>
                <w:rFonts w:ascii="Times New Roman" w:hAnsi="Times New Roman" w:cs="Times New Roman"/>
                <w:sz w:val="24"/>
                <w:szCs w:val="24"/>
                <w:lang w:val="ru-RU"/>
              </w:rPr>
              <w:t xml:space="preserve">по главе 1 </w:t>
            </w:r>
            <w:r w:rsidRPr="005E5935">
              <w:rPr>
                <w:rFonts w:ascii="Times New Roman" w:hAnsi="Times New Roman" w:cs="Times New Roman"/>
                <w:sz w:val="24"/>
                <w:szCs w:val="24"/>
                <w:lang w:val="ru-RU"/>
              </w:rPr>
              <w:t>«Человек в обществе»</w:t>
            </w:r>
            <w:bookmarkStart w:id="1" w:name="_GoBack"/>
            <w:bookmarkEnd w:id="1"/>
          </w:p>
        </w:tc>
        <w:tc>
          <w:tcPr>
            <w:tcW w:w="851" w:type="dxa"/>
          </w:tcPr>
          <w:p w:rsidR="005E5935" w:rsidRPr="005E5935" w:rsidRDefault="005E5935" w:rsidP="008A2C50">
            <w:pPr>
              <w:jc w:val="center"/>
              <w:rPr>
                <w:rFonts w:ascii="Times New Roman" w:hAnsi="Times New Roman" w:cs="Times New Roman"/>
                <w:color w:val="000000"/>
                <w:spacing w:val="-3"/>
                <w:sz w:val="24"/>
                <w:szCs w:val="24"/>
                <w:lang w:val="ru-RU"/>
              </w:rPr>
            </w:pPr>
            <w:r w:rsidRPr="005E5935">
              <w:rPr>
                <w:rFonts w:ascii="Times New Roman" w:hAnsi="Times New Roman" w:cs="Times New Roman"/>
                <w:color w:val="000000"/>
                <w:spacing w:val="-3"/>
                <w:sz w:val="24"/>
                <w:szCs w:val="24"/>
                <w:lang w:val="ru-RU"/>
              </w:rPr>
              <w:t>2</w:t>
            </w:r>
          </w:p>
        </w:tc>
        <w:tc>
          <w:tcPr>
            <w:tcW w:w="992" w:type="dxa"/>
          </w:tcPr>
          <w:p w:rsidR="005E5935" w:rsidRPr="005E5935" w:rsidRDefault="005E5935" w:rsidP="008A2C50">
            <w:pPr>
              <w:jc w:val="both"/>
              <w:rPr>
                <w:rFonts w:ascii="Times New Roman" w:hAnsi="Times New Roman" w:cs="Times New Roman"/>
                <w:color w:val="000000"/>
                <w:spacing w:val="-3"/>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3"/>
                <w:sz w:val="24"/>
                <w:szCs w:val="24"/>
                <w:lang w:val="ru-RU"/>
              </w:rPr>
            </w:pPr>
          </w:p>
        </w:tc>
        <w:tc>
          <w:tcPr>
            <w:tcW w:w="1842" w:type="dxa"/>
          </w:tcPr>
          <w:p w:rsidR="005E5935" w:rsidRPr="005E5935" w:rsidRDefault="005E5935" w:rsidP="00271988">
            <w:pPr>
              <w:jc w:val="both"/>
              <w:rPr>
                <w:rFonts w:ascii="Times New Roman" w:hAnsi="Times New Roman" w:cs="Times New Roman"/>
                <w:color w:val="000000"/>
                <w:spacing w:val="-3"/>
                <w:sz w:val="24"/>
                <w:szCs w:val="24"/>
                <w:lang w:val="ru-RU"/>
              </w:rPr>
            </w:pPr>
            <w:r w:rsidRPr="005E5935">
              <w:rPr>
                <w:rFonts w:ascii="Times New Roman" w:hAnsi="Times New Roman" w:cs="Times New Roman"/>
                <w:sz w:val="24"/>
                <w:szCs w:val="24"/>
                <w:lang w:val="ru-RU"/>
              </w:rPr>
              <w:t>стр.100 (вопр</w:t>
            </w:r>
            <w:r w:rsidR="00271988">
              <w:rPr>
                <w:rFonts w:ascii="Times New Roman" w:hAnsi="Times New Roman" w:cs="Times New Roman"/>
                <w:sz w:val="24"/>
                <w:szCs w:val="24"/>
                <w:lang w:val="ru-RU"/>
              </w:rPr>
              <w:t>.</w:t>
            </w:r>
            <w:r w:rsidRPr="005E5935">
              <w:rPr>
                <w:rFonts w:ascii="Times New Roman" w:hAnsi="Times New Roman" w:cs="Times New Roman"/>
                <w:sz w:val="24"/>
                <w:szCs w:val="24"/>
                <w:lang w:val="ru-RU"/>
              </w:rPr>
              <w:t xml:space="preserve"> и задания)</w:t>
            </w:r>
          </w:p>
        </w:tc>
      </w:tr>
      <w:tr w:rsidR="003F4DFE" w:rsidRPr="002C28DE" w:rsidTr="005E5935">
        <w:trPr>
          <w:trHeight w:val="621"/>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529" w:type="dxa"/>
          </w:tcPr>
          <w:p w:rsidR="003F4DFE" w:rsidRPr="005E5935" w:rsidRDefault="00271988" w:rsidP="00271988">
            <w:pPr>
              <w:rPr>
                <w:rFonts w:ascii="Times New Roman" w:hAnsi="Times New Roman" w:cs="Times New Roman"/>
                <w:sz w:val="24"/>
                <w:szCs w:val="24"/>
                <w:lang w:val="ru-RU"/>
              </w:rPr>
            </w:pPr>
            <w:r>
              <w:rPr>
                <w:rFonts w:ascii="Times New Roman" w:hAnsi="Times New Roman" w:cs="Times New Roman"/>
                <w:sz w:val="24"/>
                <w:szCs w:val="24"/>
                <w:lang w:val="ru-RU"/>
              </w:rPr>
              <w:t>Диагностическая работа по изученному разделу</w:t>
            </w:r>
          </w:p>
        </w:tc>
        <w:tc>
          <w:tcPr>
            <w:tcW w:w="851" w:type="dxa"/>
          </w:tcPr>
          <w:p w:rsidR="003F4DFE" w:rsidRPr="005E5935" w:rsidRDefault="003F4DFE" w:rsidP="008A2C50">
            <w:pPr>
              <w:jc w:val="center"/>
              <w:rPr>
                <w:rFonts w:ascii="Times New Roman" w:hAnsi="Times New Roman" w:cs="Times New Roman"/>
                <w:color w:val="000000"/>
                <w:spacing w:val="-3"/>
                <w:sz w:val="24"/>
                <w:szCs w:val="24"/>
                <w:lang w:val="ru-RU"/>
              </w:rPr>
            </w:pPr>
          </w:p>
        </w:tc>
        <w:tc>
          <w:tcPr>
            <w:tcW w:w="992" w:type="dxa"/>
          </w:tcPr>
          <w:p w:rsidR="003F4DFE" w:rsidRPr="005E5935" w:rsidRDefault="003F4DFE" w:rsidP="008A2C50">
            <w:pPr>
              <w:jc w:val="both"/>
              <w:rPr>
                <w:rFonts w:ascii="Times New Roman" w:hAnsi="Times New Roman" w:cs="Times New Roman"/>
                <w:color w:val="000000"/>
                <w:spacing w:val="-3"/>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3"/>
                <w:sz w:val="24"/>
                <w:szCs w:val="24"/>
                <w:lang w:val="ru-RU"/>
              </w:rPr>
            </w:pPr>
          </w:p>
        </w:tc>
        <w:tc>
          <w:tcPr>
            <w:tcW w:w="1842" w:type="dxa"/>
          </w:tcPr>
          <w:p w:rsidR="003F4DFE" w:rsidRPr="005E5935" w:rsidRDefault="003F4DFE" w:rsidP="008A2C50">
            <w:pPr>
              <w:jc w:val="both"/>
              <w:rPr>
                <w:rFonts w:ascii="Times New Roman" w:hAnsi="Times New Roman" w:cs="Times New Roman"/>
                <w:sz w:val="24"/>
                <w:szCs w:val="24"/>
                <w:lang w:val="ru-RU"/>
              </w:rPr>
            </w:pPr>
          </w:p>
        </w:tc>
      </w:tr>
      <w:tr w:rsidR="005E5935" w:rsidRPr="002C28DE" w:rsidTr="005E5935">
        <w:trPr>
          <w:trHeight w:val="621"/>
        </w:trPr>
        <w:tc>
          <w:tcPr>
            <w:tcW w:w="6096" w:type="dxa"/>
            <w:gridSpan w:val="2"/>
          </w:tcPr>
          <w:p w:rsidR="005E5935" w:rsidRPr="005E5935" w:rsidRDefault="005E5935" w:rsidP="008A2C50">
            <w:pPr>
              <w:jc w:val="center"/>
              <w:rPr>
                <w:rFonts w:ascii="Times New Roman" w:hAnsi="Times New Roman" w:cs="Times New Roman"/>
                <w:b/>
                <w:bCs/>
                <w:sz w:val="24"/>
                <w:szCs w:val="24"/>
                <w:lang w:val="ru-RU"/>
              </w:rPr>
            </w:pPr>
            <w:r w:rsidRPr="005E5935">
              <w:rPr>
                <w:rFonts w:ascii="Times New Roman" w:hAnsi="Times New Roman" w:cs="Times New Roman"/>
                <w:b/>
                <w:bCs/>
                <w:sz w:val="24"/>
                <w:szCs w:val="24"/>
                <w:lang w:val="ru-RU"/>
              </w:rPr>
              <w:t>Общество как мир культуры (16 ч.)</w:t>
            </w:r>
          </w:p>
        </w:tc>
        <w:tc>
          <w:tcPr>
            <w:tcW w:w="851" w:type="dxa"/>
          </w:tcPr>
          <w:p w:rsidR="005E5935" w:rsidRPr="005E5935" w:rsidRDefault="005E5935" w:rsidP="008A2C50">
            <w:pPr>
              <w:jc w:val="center"/>
              <w:rPr>
                <w:rFonts w:ascii="Times New Roman" w:hAnsi="Times New Roman" w:cs="Times New Roman"/>
                <w:color w:val="000000"/>
                <w:spacing w:val="-3"/>
                <w:sz w:val="24"/>
                <w:szCs w:val="24"/>
                <w:lang w:val="ru-RU"/>
              </w:rPr>
            </w:pPr>
          </w:p>
        </w:tc>
        <w:tc>
          <w:tcPr>
            <w:tcW w:w="992" w:type="dxa"/>
          </w:tcPr>
          <w:p w:rsidR="005E5935" w:rsidRPr="005E5935" w:rsidRDefault="005E5935" w:rsidP="008A2C50">
            <w:pPr>
              <w:jc w:val="both"/>
              <w:rPr>
                <w:rFonts w:ascii="Times New Roman" w:hAnsi="Times New Roman" w:cs="Times New Roman"/>
                <w:color w:val="000000"/>
                <w:spacing w:val="-3"/>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3"/>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p>
        </w:tc>
      </w:tr>
      <w:tr w:rsidR="005E5935" w:rsidRPr="003C751B" w:rsidTr="005E5935">
        <w:trPr>
          <w:trHeight w:val="607"/>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21</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Духовная культура общества</w:t>
            </w:r>
            <w:r w:rsidR="003C751B">
              <w:rPr>
                <w:rFonts w:ascii="Times New Roman" w:hAnsi="Times New Roman" w:cs="Times New Roman"/>
                <w:sz w:val="24"/>
                <w:szCs w:val="24"/>
                <w:lang w:val="ru-RU"/>
              </w:rPr>
              <w:t>. Культурные ценности и нормы</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pacing w:val="-2"/>
                <w:w w:val="102"/>
                <w:sz w:val="24"/>
                <w:szCs w:val="24"/>
                <w:lang w:val="ru-RU"/>
              </w:rPr>
            </w:pPr>
            <w:r w:rsidRPr="005E5935">
              <w:rPr>
                <w:rFonts w:ascii="Times New Roman" w:hAnsi="Times New Roman" w:cs="Times New Roman"/>
                <w:spacing w:val="-2"/>
                <w:w w:val="102"/>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pacing w:val="-2"/>
                <w:w w:val="102"/>
                <w:sz w:val="24"/>
                <w:szCs w:val="24"/>
                <w:lang w:val="ru-RU"/>
              </w:rPr>
            </w:pPr>
          </w:p>
        </w:tc>
        <w:tc>
          <w:tcPr>
            <w:tcW w:w="1842" w:type="dxa"/>
          </w:tcPr>
          <w:p w:rsidR="005E5935" w:rsidRPr="005E5935" w:rsidRDefault="005E5935" w:rsidP="008A2C50">
            <w:pPr>
              <w:jc w:val="both"/>
              <w:rPr>
                <w:rFonts w:ascii="Times New Roman" w:hAnsi="Times New Roman" w:cs="Times New Roman"/>
                <w:spacing w:val="-2"/>
                <w:w w:val="102"/>
                <w:sz w:val="24"/>
                <w:szCs w:val="24"/>
                <w:lang w:val="ru-RU"/>
              </w:rPr>
            </w:pPr>
            <w:r w:rsidRPr="003C751B">
              <w:rPr>
                <w:rFonts w:ascii="Times New Roman" w:hAnsi="Times New Roman" w:cs="Times New Roman"/>
                <w:sz w:val="24"/>
                <w:szCs w:val="24"/>
                <w:lang w:val="ru-RU"/>
              </w:rPr>
              <w:t>&amp;</w:t>
            </w:r>
            <w:r w:rsidRPr="005E5935">
              <w:rPr>
                <w:rFonts w:ascii="Times New Roman" w:hAnsi="Times New Roman" w:cs="Times New Roman"/>
                <w:sz w:val="24"/>
                <w:szCs w:val="24"/>
                <w:lang w:val="ru-RU"/>
              </w:rPr>
              <w:t>10</w:t>
            </w:r>
          </w:p>
        </w:tc>
      </w:tr>
      <w:tr w:rsidR="003F4DFE" w:rsidRPr="00271988" w:rsidTr="005E5935">
        <w:trPr>
          <w:trHeight w:val="607"/>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529" w:type="dxa"/>
          </w:tcPr>
          <w:p w:rsidR="00271988" w:rsidRPr="005E5935" w:rsidRDefault="003C751B" w:rsidP="00271988">
            <w:pPr>
              <w:rPr>
                <w:rFonts w:ascii="Times New Roman" w:hAnsi="Times New Roman" w:cs="Times New Roman"/>
                <w:sz w:val="24"/>
                <w:szCs w:val="24"/>
                <w:lang w:val="ru-RU"/>
              </w:rPr>
            </w:pPr>
            <w:r>
              <w:rPr>
                <w:rFonts w:ascii="Times New Roman" w:hAnsi="Times New Roman" w:cs="Times New Roman"/>
                <w:sz w:val="24"/>
                <w:szCs w:val="24"/>
                <w:lang w:val="ru-RU"/>
              </w:rPr>
              <w:t>Практикум " Многообразие культур"</w:t>
            </w:r>
          </w:p>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center"/>
              <w:rPr>
                <w:rFonts w:ascii="Times New Roman" w:hAnsi="Times New Roman" w:cs="Times New Roman"/>
                <w:spacing w:val="-2"/>
                <w:w w:val="102"/>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pacing w:val="-2"/>
                <w:w w:val="102"/>
                <w:sz w:val="24"/>
                <w:szCs w:val="24"/>
                <w:lang w:val="ru-RU"/>
              </w:rPr>
            </w:pPr>
          </w:p>
        </w:tc>
        <w:tc>
          <w:tcPr>
            <w:tcW w:w="1842" w:type="dxa"/>
          </w:tcPr>
          <w:p w:rsidR="003F4DFE" w:rsidRPr="00271988" w:rsidRDefault="003C751B"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 105-109</w:t>
            </w:r>
          </w:p>
        </w:tc>
      </w:tr>
      <w:tr w:rsidR="005E5935" w:rsidRPr="00271988" w:rsidTr="005E5935">
        <w:trPr>
          <w:trHeight w:val="647"/>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 xml:space="preserve">23 </w:t>
            </w:r>
          </w:p>
        </w:tc>
        <w:tc>
          <w:tcPr>
            <w:tcW w:w="5529"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Духовный мир личности.</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color w:val="000000"/>
                <w:spacing w:val="-5"/>
                <w:sz w:val="24"/>
                <w:szCs w:val="24"/>
                <w:lang w:val="ru-RU"/>
              </w:rPr>
            </w:pPr>
            <w:r w:rsidRPr="005E5935">
              <w:rPr>
                <w:rFonts w:ascii="Times New Roman" w:hAnsi="Times New Roman" w:cs="Times New Roman"/>
                <w:color w:val="000000"/>
                <w:spacing w:val="-5"/>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5"/>
                <w:sz w:val="24"/>
                <w:szCs w:val="24"/>
                <w:lang w:val="ru-RU"/>
              </w:rPr>
            </w:pPr>
          </w:p>
        </w:tc>
        <w:tc>
          <w:tcPr>
            <w:tcW w:w="1842" w:type="dxa"/>
          </w:tcPr>
          <w:p w:rsidR="005E5935" w:rsidRPr="005E5935" w:rsidRDefault="005E5935" w:rsidP="008A2C50">
            <w:pPr>
              <w:jc w:val="both"/>
              <w:rPr>
                <w:rFonts w:ascii="Times New Roman" w:hAnsi="Times New Roman" w:cs="Times New Roman"/>
                <w:color w:val="000000"/>
                <w:spacing w:val="-5"/>
                <w:sz w:val="24"/>
                <w:szCs w:val="24"/>
                <w:lang w:val="ru-RU"/>
              </w:rPr>
            </w:pPr>
            <w:r w:rsidRPr="00271988">
              <w:rPr>
                <w:rFonts w:ascii="Times New Roman" w:hAnsi="Times New Roman" w:cs="Times New Roman"/>
                <w:sz w:val="24"/>
                <w:szCs w:val="24"/>
                <w:lang w:val="ru-RU"/>
              </w:rPr>
              <w:t>&amp;</w:t>
            </w:r>
            <w:r w:rsidRPr="005E5935">
              <w:rPr>
                <w:rFonts w:ascii="Times New Roman" w:hAnsi="Times New Roman" w:cs="Times New Roman"/>
                <w:sz w:val="24"/>
                <w:szCs w:val="24"/>
                <w:lang w:val="ru-RU"/>
              </w:rPr>
              <w:t>11</w:t>
            </w:r>
          </w:p>
        </w:tc>
      </w:tr>
      <w:tr w:rsidR="003F4DFE" w:rsidRPr="00271988" w:rsidTr="005E5935">
        <w:trPr>
          <w:trHeight w:val="647"/>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5529" w:type="dxa"/>
          </w:tcPr>
          <w:p w:rsidR="003F4DFE" w:rsidRPr="005E5935" w:rsidRDefault="003C751B" w:rsidP="003C751B">
            <w:pPr>
              <w:jc w:val="both"/>
              <w:rPr>
                <w:rFonts w:ascii="Times New Roman" w:hAnsi="Times New Roman" w:cs="Times New Roman"/>
                <w:sz w:val="24"/>
                <w:szCs w:val="24"/>
                <w:lang w:val="ru-RU"/>
              </w:rPr>
            </w:pPr>
            <w:r>
              <w:rPr>
                <w:rFonts w:ascii="Times New Roman" w:hAnsi="Times New Roman" w:cs="Times New Roman"/>
                <w:sz w:val="24"/>
                <w:szCs w:val="24"/>
                <w:lang w:val="ru-RU"/>
              </w:rPr>
              <w:t>Мировоззрение и его роль в жизни человека</w:t>
            </w:r>
          </w:p>
        </w:tc>
        <w:tc>
          <w:tcPr>
            <w:tcW w:w="851" w:type="dxa"/>
          </w:tcPr>
          <w:p w:rsidR="003F4DFE" w:rsidRPr="005E5935" w:rsidRDefault="003F4DFE" w:rsidP="008A2C50">
            <w:pPr>
              <w:jc w:val="center"/>
              <w:rPr>
                <w:rFonts w:ascii="Times New Roman" w:hAnsi="Times New Roman" w:cs="Times New Roman"/>
                <w:color w:val="000000"/>
                <w:spacing w:val="-5"/>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5"/>
                <w:sz w:val="24"/>
                <w:szCs w:val="24"/>
                <w:lang w:val="ru-RU"/>
              </w:rPr>
            </w:pPr>
          </w:p>
        </w:tc>
        <w:tc>
          <w:tcPr>
            <w:tcW w:w="1842" w:type="dxa"/>
          </w:tcPr>
          <w:p w:rsidR="003F4DFE" w:rsidRPr="00271988" w:rsidRDefault="003C751B"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 114-119</w:t>
            </w:r>
          </w:p>
        </w:tc>
      </w:tr>
      <w:tr w:rsidR="005E5935" w:rsidRPr="00271988" w:rsidTr="005E5935">
        <w:trPr>
          <w:trHeight w:val="676"/>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25</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Мораль</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color w:val="000000"/>
                <w:spacing w:val="-5"/>
                <w:sz w:val="24"/>
                <w:szCs w:val="24"/>
                <w:lang w:val="ru-RU"/>
              </w:rPr>
            </w:pPr>
            <w:r w:rsidRPr="005E5935">
              <w:rPr>
                <w:rFonts w:ascii="Times New Roman" w:hAnsi="Times New Roman" w:cs="Times New Roman"/>
                <w:color w:val="000000"/>
                <w:spacing w:val="-5"/>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color w:val="000000"/>
                <w:spacing w:val="-5"/>
                <w:sz w:val="24"/>
                <w:szCs w:val="24"/>
                <w:lang w:val="ru-RU"/>
              </w:rPr>
            </w:pPr>
          </w:p>
        </w:tc>
        <w:tc>
          <w:tcPr>
            <w:tcW w:w="1842" w:type="dxa"/>
          </w:tcPr>
          <w:p w:rsidR="005E5935" w:rsidRPr="005E5935" w:rsidRDefault="005E5935" w:rsidP="008A2C50">
            <w:pPr>
              <w:jc w:val="both"/>
              <w:rPr>
                <w:rFonts w:ascii="Times New Roman" w:hAnsi="Times New Roman" w:cs="Times New Roman"/>
                <w:color w:val="000000"/>
                <w:spacing w:val="-5"/>
                <w:sz w:val="24"/>
                <w:szCs w:val="24"/>
                <w:lang w:val="ru-RU"/>
              </w:rPr>
            </w:pPr>
            <w:r w:rsidRPr="00271988">
              <w:rPr>
                <w:rFonts w:ascii="Times New Roman" w:hAnsi="Times New Roman" w:cs="Times New Roman"/>
                <w:sz w:val="24"/>
                <w:szCs w:val="24"/>
                <w:lang w:val="ru-RU"/>
              </w:rPr>
              <w:t>&amp;</w:t>
            </w:r>
            <w:r w:rsidRPr="005E5935">
              <w:rPr>
                <w:rFonts w:ascii="Times New Roman" w:hAnsi="Times New Roman" w:cs="Times New Roman"/>
                <w:sz w:val="24"/>
                <w:szCs w:val="24"/>
                <w:lang w:val="ru-RU"/>
              </w:rPr>
              <w:t>12</w:t>
            </w:r>
          </w:p>
        </w:tc>
      </w:tr>
      <w:tr w:rsidR="003F4DFE" w:rsidRPr="00271988" w:rsidTr="005E5935">
        <w:trPr>
          <w:trHeight w:val="676"/>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5529" w:type="dxa"/>
          </w:tcPr>
          <w:p w:rsidR="003F4DFE" w:rsidRPr="005E5935" w:rsidRDefault="003C751B" w:rsidP="003C751B">
            <w:pPr>
              <w:rPr>
                <w:rFonts w:ascii="Times New Roman" w:hAnsi="Times New Roman" w:cs="Times New Roman"/>
                <w:sz w:val="24"/>
                <w:szCs w:val="24"/>
                <w:lang w:val="ru-RU"/>
              </w:rPr>
            </w:pPr>
            <w:r>
              <w:rPr>
                <w:rFonts w:ascii="Times New Roman" w:hAnsi="Times New Roman" w:cs="Times New Roman"/>
                <w:sz w:val="24"/>
                <w:szCs w:val="24"/>
                <w:lang w:val="ru-RU"/>
              </w:rPr>
              <w:t>Что заставляяет делать выбор в пользу добра</w:t>
            </w:r>
          </w:p>
        </w:tc>
        <w:tc>
          <w:tcPr>
            <w:tcW w:w="851" w:type="dxa"/>
          </w:tcPr>
          <w:p w:rsidR="003F4DFE" w:rsidRPr="005E5935" w:rsidRDefault="003F4DFE" w:rsidP="008A2C50">
            <w:pPr>
              <w:jc w:val="center"/>
              <w:rPr>
                <w:rFonts w:ascii="Times New Roman" w:hAnsi="Times New Roman" w:cs="Times New Roman"/>
                <w:color w:val="000000"/>
                <w:spacing w:val="-5"/>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color w:val="000000"/>
                <w:spacing w:val="-5"/>
                <w:sz w:val="24"/>
                <w:szCs w:val="24"/>
                <w:lang w:val="ru-RU"/>
              </w:rPr>
            </w:pPr>
          </w:p>
        </w:tc>
        <w:tc>
          <w:tcPr>
            <w:tcW w:w="1842" w:type="dxa"/>
          </w:tcPr>
          <w:p w:rsidR="003F4DFE" w:rsidRPr="00271988" w:rsidRDefault="003C751B"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 124-129</w:t>
            </w:r>
          </w:p>
        </w:tc>
      </w:tr>
      <w:tr w:rsidR="005E5935" w:rsidRPr="00271988" w:rsidTr="005E5935">
        <w:trPr>
          <w:trHeight w:val="430"/>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27</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Наука и образование</w:t>
            </w:r>
            <w:r w:rsidR="003C751B">
              <w:rPr>
                <w:rFonts w:ascii="Times New Roman" w:hAnsi="Times New Roman" w:cs="Times New Roman"/>
                <w:sz w:val="24"/>
                <w:szCs w:val="24"/>
                <w:lang w:val="ru-RU"/>
              </w:rPr>
              <w:t>. Функции науки</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r w:rsidRPr="00271988">
              <w:rPr>
                <w:rFonts w:ascii="Times New Roman" w:hAnsi="Times New Roman" w:cs="Times New Roman"/>
                <w:sz w:val="24"/>
                <w:szCs w:val="24"/>
                <w:lang w:val="ru-RU"/>
              </w:rPr>
              <w:t>&amp;</w:t>
            </w:r>
            <w:r w:rsidRPr="005E5935">
              <w:rPr>
                <w:rFonts w:ascii="Times New Roman" w:hAnsi="Times New Roman" w:cs="Times New Roman"/>
                <w:sz w:val="24"/>
                <w:szCs w:val="24"/>
                <w:lang w:val="ru-RU"/>
              </w:rPr>
              <w:t>13</w:t>
            </w:r>
          </w:p>
        </w:tc>
      </w:tr>
      <w:tr w:rsidR="003F4DFE" w:rsidRPr="00271988" w:rsidTr="005E5935">
        <w:trPr>
          <w:trHeight w:val="430"/>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28</w:t>
            </w:r>
          </w:p>
        </w:tc>
        <w:tc>
          <w:tcPr>
            <w:tcW w:w="5529" w:type="dxa"/>
          </w:tcPr>
          <w:p w:rsidR="003F4DFE" w:rsidRPr="005E5935" w:rsidRDefault="003C751B" w:rsidP="003C751B">
            <w:pPr>
              <w:rPr>
                <w:rFonts w:ascii="Times New Roman" w:hAnsi="Times New Roman" w:cs="Times New Roman"/>
                <w:sz w:val="24"/>
                <w:szCs w:val="24"/>
                <w:lang w:val="ru-RU"/>
              </w:rPr>
            </w:pPr>
            <w:r>
              <w:rPr>
                <w:rFonts w:ascii="Times New Roman" w:hAnsi="Times New Roman" w:cs="Times New Roman"/>
                <w:sz w:val="24"/>
                <w:szCs w:val="24"/>
                <w:lang w:val="ru-RU"/>
              </w:rPr>
              <w:t>Образование в современном обществе</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z w:val="24"/>
                <w:szCs w:val="24"/>
                <w:lang w:val="ru-RU"/>
              </w:rPr>
            </w:pPr>
          </w:p>
        </w:tc>
        <w:tc>
          <w:tcPr>
            <w:tcW w:w="1842" w:type="dxa"/>
          </w:tcPr>
          <w:p w:rsidR="003F4DFE" w:rsidRPr="00271988" w:rsidRDefault="003C751B"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С.136-141</w:t>
            </w:r>
          </w:p>
        </w:tc>
      </w:tr>
      <w:tr w:rsidR="005E5935" w:rsidRPr="005E5935" w:rsidTr="005E5935">
        <w:trPr>
          <w:trHeight w:val="410"/>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29</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Религия и религиозные организации</w:t>
            </w:r>
            <w:r w:rsidR="002C02A0">
              <w:rPr>
                <w:rFonts w:ascii="Times New Roman" w:hAnsi="Times New Roman" w:cs="Times New Roman"/>
                <w:sz w:val="24"/>
                <w:szCs w:val="24"/>
                <w:lang w:val="ru-RU"/>
              </w:rPr>
              <w:t>. Особенности религиозного сознания</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rPr>
              <w:t>&amp;</w:t>
            </w:r>
            <w:r w:rsidRPr="005E5935">
              <w:rPr>
                <w:rFonts w:ascii="Times New Roman" w:hAnsi="Times New Roman" w:cs="Times New Roman"/>
                <w:sz w:val="24"/>
                <w:szCs w:val="24"/>
                <w:lang w:val="ru-RU"/>
              </w:rPr>
              <w:t>14</w:t>
            </w:r>
          </w:p>
        </w:tc>
      </w:tr>
      <w:tr w:rsidR="003F4DFE" w:rsidRPr="002C02A0" w:rsidTr="005E5935">
        <w:trPr>
          <w:trHeight w:val="410"/>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5529" w:type="dxa"/>
          </w:tcPr>
          <w:p w:rsidR="002C02A0" w:rsidRPr="005E5935" w:rsidRDefault="002C02A0" w:rsidP="002C02A0">
            <w:pPr>
              <w:rPr>
                <w:rFonts w:ascii="Times New Roman" w:hAnsi="Times New Roman" w:cs="Times New Roman"/>
                <w:sz w:val="24"/>
                <w:szCs w:val="24"/>
                <w:lang w:val="ru-RU"/>
              </w:rPr>
            </w:pPr>
            <w:r w:rsidRPr="005E5935">
              <w:rPr>
                <w:rFonts w:ascii="Times New Roman" w:hAnsi="Times New Roman" w:cs="Times New Roman"/>
                <w:sz w:val="24"/>
                <w:szCs w:val="24"/>
                <w:lang w:val="ru-RU"/>
              </w:rPr>
              <w:t>Религия и религиозные организации</w:t>
            </w:r>
            <w:r>
              <w:rPr>
                <w:rFonts w:ascii="Times New Roman" w:hAnsi="Times New Roman" w:cs="Times New Roman"/>
                <w:sz w:val="24"/>
                <w:szCs w:val="24"/>
                <w:lang w:val="ru-RU"/>
              </w:rPr>
              <w:t xml:space="preserve"> в современной России</w:t>
            </w:r>
          </w:p>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z w:val="24"/>
                <w:szCs w:val="24"/>
                <w:lang w:val="ru-RU"/>
              </w:rPr>
            </w:pPr>
          </w:p>
        </w:tc>
        <w:tc>
          <w:tcPr>
            <w:tcW w:w="1842" w:type="dxa"/>
          </w:tcPr>
          <w:p w:rsidR="003F4DFE" w:rsidRPr="002C02A0" w:rsidRDefault="002C02A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 146-151</w:t>
            </w:r>
          </w:p>
        </w:tc>
      </w:tr>
      <w:tr w:rsidR="005E5935" w:rsidRPr="005E5935" w:rsidTr="005E5935">
        <w:trPr>
          <w:trHeight w:val="537"/>
        </w:trPr>
        <w:tc>
          <w:tcPr>
            <w:tcW w:w="567" w:type="dxa"/>
          </w:tcPr>
          <w:p w:rsidR="005E5935" w:rsidRPr="005E5935" w:rsidRDefault="002C78C0" w:rsidP="002C78C0">
            <w:pPr>
              <w:jc w:val="both"/>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Искусство</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rPr>
              <w:t>&amp;</w:t>
            </w:r>
            <w:r w:rsidRPr="005E5935">
              <w:rPr>
                <w:rFonts w:ascii="Times New Roman" w:hAnsi="Times New Roman" w:cs="Times New Roman"/>
                <w:sz w:val="24"/>
                <w:szCs w:val="24"/>
                <w:lang w:val="ru-RU"/>
              </w:rPr>
              <w:t>15</w:t>
            </w:r>
          </w:p>
        </w:tc>
      </w:tr>
      <w:tr w:rsidR="003F4DFE" w:rsidRPr="002C02A0" w:rsidTr="005E5935">
        <w:trPr>
          <w:trHeight w:val="537"/>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529" w:type="dxa"/>
          </w:tcPr>
          <w:p w:rsidR="003F4DFE" w:rsidRPr="005E5935" w:rsidRDefault="002C02A0" w:rsidP="002C02A0">
            <w:pPr>
              <w:rPr>
                <w:rFonts w:ascii="Times New Roman" w:hAnsi="Times New Roman" w:cs="Times New Roman"/>
                <w:sz w:val="24"/>
                <w:szCs w:val="24"/>
                <w:lang w:val="ru-RU"/>
              </w:rPr>
            </w:pPr>
            <w:r>
              <w:rPr>
                <w:rFonts w:ascii="Times New Roman" w:hAnsi="Times New Roman" w:cs="Times New Roman"/>
                <w:sz w:val="24"/>
                <w:szCs w:val="24"/>
                <w:lang w:val="ru-RU"/>
              </w:rPr>
              <w:t>Практикум "Структура искусства"</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z w:val="24"/>
                <w:szCs w:val="24"/>
                <w:lang w:val="ru-RU"/>
              </w:rPr>
            </w:pPr>
          </w:p>
        </w:tc>
        <w:tc>
          <w:tcPr>
            <w:tcW w:w="1842" w:type="dxa"/>
          </w:tcPr>
          <w:p w:rsidR="003F4DFE" w:rsidRPr="002C02A0" w:rsidRDefault="002C02A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 155-160</w:t>
            </w:r>
          </w:p>
        </w:tc>
      </w:tr>
      <w:tr w:rsidR="005E5935" w:rsidRPr="002C02A0" w:rsidTr="005E5935">
        <w:trPr>
          <w:trHeight w:val="503"/>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33</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Массовая культура</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p w:rsidR="005E5935" w:rsidRPr="005E5935" w:rsidRDefault="005E5935" w:rsidP="008A2C50">
            <w:pPr>
              <w:jc w:val="center"/>
              <w:rPr>
                <w:rFonts w:ascii="Times New Roman" w:hAnsi="Times New Roman" w:cs="Times New Roman"/>
                <w:sz w:val="24"/>
                <w:szCs w:val="24"/>
                <w:lang w:val="ru-RU"/>
              </w:rPr>
            </w:pP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r w:rsidRPr="002C02A0">
              <w:rPr>
                <w:rFonts w:ascii="Times New Roman" w:hAnsi="Times New Roman" w:cs="Times New Roman"/>
                <w:sz w:val="24"/>
                <w:szCs w:val="24"/>
                <w:lang w:val="ru-RU"/>
              </w:rPr>
              <w:t>&amp;</w:t>
            </w:r>
            <w:r w:rsidRPr="005E5935">
              <w:rPr>
                <w:rFonts w:ascii="Times New Roman" w:hAnsi="Times New Roman" w:cs="Times New Roman"/>
                <w:sz w:val="24"/>
                <w:szCs w:val="24"/>
                <w:lang w:val="ru-RU"/>
              </w:rPr>
              <w:t>16</w:t>
            </w:r>
          </w:p>
        </w:tc>
      </w:tr>
      <w:tr w:rsidR="003F4DFE" w:rsidRPr="002C02A0" w:rsidTr="005E5935">
        <w:trPr>
          <w:trHeight w:val="503"/>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529" w:type="dxa"/>
          </w:tcPr>
          <w:p w:rsidR="003F4DFE" w:rsidRPr="005E5935" w:rsidRDefault="002C02A0" w:rsidP="002C02A0">
            <w:pPr>
              <w:rPr>
                <w:rFonts w:ascii="Times New Roman" w:hAnsi="Times New Roman" w:cs="Times New Roman"/>
                <w:sz w:val="24"/>
                <w:szCs w:val="24"/>
                <w:lang w:val="ru-RU"/>
              </w:rPr>
            </w:pPr>
            <w:r>
              <w:rPr>
                <w:rFonts w:ascii="Times New Roman" w:hAnsi="Times New Roman" w:cs="Times New Roman"/>
                <w:sz w:val="24"/>
                <w:szCs w:val="24"/>
                <w:lang w:val="ru-RU"/>
              </w:rPr>
              <w:t>СМИ и массовая культура</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z w:val="24"/>
                <w:szCs w:val="24"/>
                <w:lang w:val="ru-RU"/>
              </w:rPr>
            </w:pPr>
          </w:p>
        </w:tc>
        <w:tc>
          <w:tcPr>
            <w:tcW w:w="1842" w:type="dxa"/>
          </w:tcPr>
          <w:p w:rsidR="003F4DFE" w:rsidRPr="002C02A0" w:rsidRDefault="002C02A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С.167-170</w:t>
            </w:r>
          </w:p>
        </w:tc>
      </w:tr>
      <w:tr w:rsidR="005E5935" w:rsidRPr="005E5935" w:rsidTr="005E5935">
        <w:trPr>
          <w:trHeight w:val="611"/>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 xml:space="preserve">35  </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 xml:space="preserve">Урок контроля и коррекции знаний, умений </w:t>
            </w:r>
            <w:r w:rsidR="002C02A0">
              <w:rPr>
                <w:rFonts w:ascii="Times New Roman" w:hAnsi="Times New Roman" w:cs="Times New Roman"/>
                <w:sz w:val="24"/>
                <w:szCs w:val="24"/>
                <w:lang w:val="ru-RU"/>
              </w:rPr>
              <w:t xml:space="preserve">по главе 2 </w:t>
            </w:r>
            <w:r w:rsidRPr="005E5935">
              <w:rPr>
                <w:rFonts w:ascii="Times New Roman" w:hAnsi="Times New Roman" w:cs="Times New Roman"/>
                <w:sz w:val="24"/>
                <w:szCs w:val="24"/>
                <w:lang w:val="ru-RU"/>
              </w:rPr>
              <w:t>«Общество как мир культуры»</w:t>
            </w: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jc w:val="both"/>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стр.173 (вопросы и задания)</w:t>
            </w:r>
          </w:p>
        </w:tc>
      </w:tr>
      <w:tr w:rsidR="003F4DFE" w:rsidRPr="002C28DE" w:rsidTr="005E5935">
        <w:trPr>
          <w:trHeight w:val="611"/>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529" w:type="dxa"/>
          </w:tcPr>
          <w:p w:rsidR="003F4DFE" w:rsidRPr="005E5935" w:rsidRDefault="002C02A0" w:rsidP="008A2C50">
            <w:pPr>
              <w:rPr>
                <w:rFonts w:ascii="Times New Roman" w:hAnsi="Times New Roman" w:cs="Times New Roman"/>
                <w:sz w:val="24"/>
                <w:szCs w:val="24"/>
                <w:lang w:val="ru-RU"/>
              </w:rPr>
            </w:pPr>
            <w:r>
              <w:rPr>
                <w:rFonts w:ascii="Times New Roman" w:hAnsi="Times New Roman" w:cs="Times New Roman"/>
                <w:sz w:val="24"/>
                <w:szCs w:val="24"/>
                <w:lang w:val="ru-RU"/>
              </w:rPr>
              <w:t>Диагностическая работа по изученному разделу</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jc w:val="both"/>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z w:val="24"/>
                <w:szCs w:val="24"/>
                <w:lang w:val="ru-RU"/>
              </w:rPr>
            </w:pPr>
          </w:p>
        </w:tc>
        <w:tc>
          <w:tcPr>
            <w:tcW w:w="1842" w:type="dxa"/>
          </w:tcPr>
          <w:p w:rsidR="003F4DFE" w:rsidRPr="005E5935" w:rsidRDefault="003F4DFE" w:rsidP="008A2C50">
            <w:pPr>
              <w:jc w:val="both"/>
              <w:rPr>
                <w:rFonts w:ascii="Times New Roman" w:hAnsi="Times New Roman" w:cs="Times New Roman"/>
                <w:sz w:val="24"/>
                <w:szCs w:val="24"/>
                <w:lang w:val="ru-RU"/>
              </w:rPr>
            </w:pPr>
          </w:p>
        </w:tc>
      </w:tr>
      <w:tr w:rsidR="005E5935" w:rsidRPr="002C28DE" w:rsidTr="005E5935">
        <w:trPr>
          <w:trHeight w:val="611"/>
        </w:trPr>
        <w:tc>
          <w:tcPr>
            <w:tcW w:w="6096" w:type="dxa"/>
            <w:gridSpan w:val="2"/>
          </w:tcPr>
          <w:p w:rsidR="005E5935" w:rsidRPr="005E5935" w:rsidRDefault="005E5935" w:rsidP="008A2C50">
            <w:pPr>
              <w:jc w:val="center"/>
              <w:rPr>
                <w:rFonts w:ascii="Times New Roman" w:hAnsi="Times New Roman" w:cs="Times New Roman"/>
                <w:b/>
                <w:bCs/>
                <w:sz w:val="24"/>
                <w:szCs w:val="24"/>
                <w:lang w:val="ru-RU"/>
              </w:rPr>
            </w:pPr>
            <w:r w:rsidRPr="005E5935">
              <w:rPr>
                <w:rFonts w:ascii="Times New Roman" w:hAnsi="Times New Roman" w:cs="Times New Roman"/>
                <w:b/>
                <w:bCs/>
                <w:sz w:val="24"/>
                <w:szCs w:val="24"/>
                <w:lang w:val="ru-RU"/>
              </w:rPr>
              <w:t xml:space="preserve">Правовое регулирование общественных отношений </w:t>
            </w:r>
          </w:p>
          <w:p w:rsidR="005E5935" w:rsidRPr="005E5935" w:rsidRDefault="005E5935" w:rsidP="008A2C50">
            <w:pPr>
              <w:jc w:val="center"/>
              <w:rPr>
                <w:rFonts w:ascii="Times New Roman" w:hAnsi="Times New Roman" w:cs="Times New Roman"/>
                <w:b/>
                <w:bCs/>
                <w:sz w:val="24"/>
                <w:szCs w:val="24"/>
                <w:lang w:val="ru-RU"/>
              </w:rPr>
            </w:pPr>
            <w:r w:rsidRPr="005E5935">
              <w:rPr>
                <w:rFonts w:ascii="Times New Roman" w:hAnsi="Times New Roman" w:cs="Times New Roman"/>
                <w:b/>
                <w:bCs/>
                <w:sz w:val="24"/>
                <w:szCs w:val="24"/>
                <w:lang w:val="ru-RU"/>
              </w:rPr>
              <w:t>(28 ч.)</w:t>
            </w:r>
          </w:p>
        </w:tc>
        <w:tc>
          <w:tcPr>
            <w:tcW w:w="851" w:type="dxa"/>
          </w:tcPr>
          <w:p w:rsidR="005E5935" w:rsidRPr="005E5935" w:rsidRDefault="005E5935" w:rsidP="008A2C50">
            <w:pPr>
              <w:jc w:val="center"/>
              <w:rPr>
                <w:rFonts w:ascii="Times New Roman" w:hAnsi="Times New Roman" w:cs="Times New Roman"/>
                <w:sz w:val="24"/>
                <w:szCs w:val="24"/>
                <w:lang w:val="ru-RU"/>
              </w:rPr>
            </w:pPr>
          </w:p>
        </w:tc>
        <w:tc>
          <w:tcPr>
            <w:tcW w:w="992" w:type="dxa"/>
          </w:tcPr>
          <w:p w:rsidR="005E5935" w:rsidRPr="005E5935" w:rsidRDefault="005E5935" w:rsidP="008A2C50">
            <w:pPr>
              <w:jc w:val="both"/>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tc>
        <w:tc>
          <w:tcPr>
            <w:tcW w:w="1842" w:type="dxa"/>
          </w:tcPr>
          <w:p w:rsidR="005E5935" w:rsidRPr="005E5935" w:rsidRDefault="005E5935" w:rsidP="008A2C50">
            <w:pPr>
              <w:jc w:val="both"/>
              <w:rPr>
                <w:rFonts w:ascii="Times New Roman" w:hAnsi="Times New Roman" w:cs="Times New Roman"/>
                <w:sz w:val="24"/>
                <w:szCs w:val="24"/>
                <w:lang w:val="ru-RU"/>
              </w:rPr>
            </w:pPr>
          </w:p>
        </w:tc>
      </w:tr>
      <w:tr w:rsidR="005E5935" w:rsidRPr="005E5935" w:rsidTr="005E5935">
        <w:trPr>
          <w:trHeight w:val="709"/>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37</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Современные походы к пониманию права</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rPr>
              <w:t>&amp;</w:t>
            </w:r>
            <w:r w:rsidRPr="005E5935">
              <w:rPr>
                <w:rFonts w:ascii="Times New Roman" w:hAnsi="Times New Roman" w:cs="Times New Roman"/>
                <w:sz w:val="24"/>
                <w:szCs w:val="24"/>
                <w:lang w:val="ru-RU"/>
              </w:rPr>
              <w:t>17</w:t>
            </w:r>
          </w:p>
        </w:tc>
      </w:tr>
      <w:tr w:rsidR="003F4DFE" w:rsidRPr="002C02A0" w:rsidTr="005E5935">
        <w:trPr>
          <w:trHeight w:val="709"/>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529" w:type="dxa"/>
          </w:tcPr>
          <w:p w:rsidR="003F4DFE" w:rsidRPr="005E5935" w:rsidRDefault="002C02A0" w:rsidP="008A2C50">
            <w:pPr>
              <w:rPr>
                <w:rFonts w:ascii="Times New Roman" w:hAnsi="Times New Roman" w:cs="Times New Roman"/>
                <w:sz w:val="24"/>
                <w:szCs w:val="24"/>
                <w:lang w:val="ru-RU"/>
              </w:rPr>
            </w:pPr>
            <w:r>
              <w:rPr>
                <w:rFonts w:ascii="Times New Roman" w:hAnsi="Times New Roman" w:cs="Times New Roman"/>
                <w:sz w:val="24"/>
                <w:szCs w:val="24"/>
                <w:lang w:val="ru-RU"/>
              </w:rPr>
              <w:t>Взаимосвязь естественного и позитивного права</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2C02A0" w:rsidRDefault="002C02A0" w:rsidP="008A2C50">
            <w:pPr>
              <w:rPr>
                <w:rFonts w:ascii="Times New Roman" w:hAnsi="Times New Roman" w:cs="Times New Roman"/>
                <w:sz w:val="24"/>
                <w:szCs w:val="24"/>
                <w:lang w:val="ru-RU"/>
              </w:rPr>
            </w:pPr>
            <w:r>
              <w:rPr>
                <w:rFonts w:ascii="Times New Roman" w:hAnsi="Times New Roman" w:cs="Times New Roman"/>
                <w:sz w:val="24"/>
                <w:szCs w:val="24"/>
                <w:lang w:val="ru-RU"/>
              </w:rPr>
              <w:t>С.179-181</w:t>
            </w:r>
          </w:p>
        </w:tc>
      </w:tr>
      <w:tr w:rsidR="005E5935" w:rsidRPr="009B0091" w:rsidTr="005E5935">
        <w:trPr>
          <w:trHeight w:val="692"/>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39</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Право в системе социальных норм</w:t>
            </w:r>
            <w:r w:rsidR="009B0091">
              <w:rPr>
                <w:rFonts w:ascii="Times New Roman" w:hAnsi="Times New Roman" w:cs="Times New Roman"/>
                <w:sz w:val="24"/>
                <w:szCs w:val="24"/>
                <w:lang w:val="ru-RU"/>
              </w:rPr>
              <w:t xml:space="preserve">. </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9B0091">
              <w:rPr>
                <w:rFonts w:ascii="Times New Roman" w:hAnsi="Times New Roman" w:cs="Times New Roman"/>
                <w:sz w:val="24"/>
                <w:szCs w:val="24"/>
                <w:lang w:val="ru-RU"/>
              </w:rPr>
              <w:t>&amp;</w:t>
            </w:r>
            <w:r w:rsidRPr="005E5935">
              <w:rPr>
                <w:rFonts w:ascii="Times New Roman" w:hAnsi="Times New Roman" w:cs="Times New Roman"/>
                <w:sz w:val="24"/>
                <w:szCs w:val="24"/>
                <w:lang w:val="ru-RU"/>
              </w:rPr>
              <w:t>18</w:t>
            </w:r>
          </w:p>
        </w:tc>
      </w:tr>
      <w:tr w:rsidR="003F4DFE" w:rsidRPr="009B0091" w:rsidTr="005E5935">
        <w:trPr>
          <w:trHeight w:val="692"/>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529" w:type="dxa"/>
          </w:tcPr>
          <w:p w:rsidR="003F4DFE" w:rsidRPr="005E5935" w:rsidRDefault="009B0091" w:rsidP="009B0091">
            <w:pPr>
              <w:rPr>
                <w:rFonts w:ascii="Times New Roman" w:hAnsi="Times New Roman" w:cs="Times New Roman"/>
                <w:sz w:val="24"/>
                <w:szCs w:val="24"/>
                <w:lang w:val="ru-RU"/>
              </w:rPr>
            </w:pPr>
            <w:r>
              <w:rPr>
                <w:rFonts w:ascii="Times New Roman" w:hAnsi="Times New Roman" w:cs="Times New Roman"/>
                <w:sz w:val="24"/>
                <w:szCs w:val="24"/>
                <w:lang w:val="ru-RU"/>
              </w:rPr>
              <w:t>Система права. Отрасли российского права</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9B0091" w:rsidRDefault="009B0091" w:rsidP="008A2C50">
            <w:pPr>
              <w:rPr>
                <w:rFonts w:ascii="Times New Roman" w:hAnsi="Times New Roman" w:cs="Times New Roman"/>
                <w:sz w:val="24"/>
                <w:szCs w:val="24"/>
                <w:lang w:val="ru-RU"/>
              </w:rPr>
            </w:pPr>
            <w:r>
              <w:rPr>
                <w:rFonts w:ascii="Times New Roman" w:hAnsi="Times New Roman" w:cs="Times New Roman"/>
                <w:sz w:val="24"/>
                <w:szCs w:val="24"/>
                <w:lang w:val="ru-RU"/>
              </w:rPr>
              <w:t>С. 187-191</w:t>
            </w:r>
          </w:p>
        </w:tc>
      </w:tr>
      <w:tr w:rsidR="005E5935" w:rsidRPr="009B0091" w:rsidTr="005E5935">
        <w:trPr>
          <w:trHeight w:val="687"/>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41</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Источники права</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9B0091">
              <w:rPr>
                <w:rFonts w:ascii="Times New Roman" w:hAnsi="Times New Roman" w:cs="Times New Roman"/>
                <w:sz w:val="24"/>
                <w:szCs w:val="24"/>
                <w:lang w:val="ru-RU"/>
              </w:rPr>
              <w:t>&amp;</w:t>
            </w:r>
            <w:r w:rsidRPr="005E5935">
              <w:rPr>
                <w:rFonts w:ascii="Times New Roman" w:hAnsi="Times New Roman" w:cs="Times New Roman"/>
                <w:sz w:val="24"/>
                <w:szCs w:val="24"/>
                <w:lang w:val="ru-RU"/>
              </w:rPr>
              <w:t>19</w:t>
            </w:r>
          </w:p>
        </w:tc>
      </w:tr>
      <w:tr w:rsidR="003F4DFE" w:rsidRPr="002C28DE" w:rsidTr="005E5935">
        <w:trPr>
          <w:trHeight w:val="687"/>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529" w:type="dxa"/>
          </w:tcPr>
          <w:p w:rsidR="003F4DFE" w:rsidRPr="005E5935" w:rsidRDefault="009B0091" w:rsidP="008A2C50">
            <w:pPr>
              <w:rPr>
                <w:rFonts w:ascii="Times New Roman" w:hAnsi="Times New Roman" w:cs="Times New Roman"/>
                <w:sz w:val="24"/>
                <w:szCs w:val="24"/>
                <w:lang w:val="ru-RU"/>
              </w:rPr>
            </w:pPr>
            <w:r>
              <w:rPr>
                <w:rFonts w:ascii="Times New Roman" w:hAnsi="Times New Roman" w:cs="Times New Roman"/>
                <w:sz w:val="24"/>
                <w:szCs w:val="24"/>
                <w:lang w:val="ru-RU"/>
              </w:rPr>
              <w:t>Практикум: "Виды нормативных актов. Законотворческий процесс в РФ"</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9B0091" w:rsidRDefault="003F4DFE" w:rsidP="008A2C50">
            <w:pPr>
              <w:rPr>
                <w:rFonts w:ascii="Times New Roman" w:hAnsi="Times New Roman" w:cs="Times New Roman"/>
                <w:sz w:val="24"/>
                <w:szCs w:val="24"/>
                <w:lang w:val="ru-RU"/>
              </w:rPr>
            </w:pPr>
          </w:p>
        </w:tc>
      </w:tr>
      <w:tr w:rsidR="005E5935" w:rsidRPr="009B0091" w:rsidTr="005E5935">
        <w:trPr>
          <w:trHeight w:val="697"/>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43</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Правоотношения и правонарушения</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9B0091">
              <w:rPr>
                <w:rFonts w:ascii="Times New Roman" w:hAnsi="Times New Roman" w:cs="Times New Roman"/>
                <w:sz w:val="24"/>
                <w:szCs w:val="24"/>
                <w:lang w:val="ru-RU"/>
              </w:rPr>
              <w:t>&amp;</w:t>
            </w:r>
            <w:r w:rsidRPr="005E5935">
              <w:rPr>
                <w:rFonts w:ascii="Times New Roman" w:hAnsi="Times New Roman" w:cs="Times New Roman"/>
                <w:sz w:val="24"/>
                <w:szCs w:val="24"/>
                <w:lang w:val="ru-RU"/>
              </w:rPr>
              <w:t>20</w:t>
            </w:r>
          </w:p>
        </w:tc>
      </w:tr>
      <w:tr w:rsidR="003F4DFE" w:rsidRPr="009B0091" w:rsidTr="005E5935">
        <w:trPr>
          <w:trHeight w:val="697"/>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529" w:type="dxa"/>
          </w:tcPr>
          <w:p w:rsidR="003F4DFE" w:rsidRPr="005E5935" w:rsidRDefault="009B0091" w:rsidP="008A2C50">
            <w:pPr>
              <w:rPr>
                <w:rFonts w:ascii="Times New Roman" w:hAnsi="Times New Roman" w:cs="Times New Roman"/>
                <w:sz w:val="24"/>
                <w:szCs w:val="24"/>
                <w:lang w:val="ru-RU"/>
              </w:rPr>
            </w:pPr>
            <w:r>
              <w:rPr>
                <w:rFonts w:ascii="Times New Roman" w:hAnsi="Times New Roman" w:cs="Times New Roman"/>
                <w:sz w:val="24"/>
                <w:szCs w:val="24"/>
                <w:lang w:val="ru-RU"/>
              </w:rPr>
              <w:t>Система судебной защиты прав человека</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9B0091" w:rsidRDefault="00871488" w:rsidP="008A2C50">
            <w:pPr>
              <w:rPr>
                <w:rFonts w:ascii="Times New Roman" w:hAnsi="Times New Roman" w:cs="Times New Roman"/>
                <w:sz w:val="24"/>
                <w:szCs w:val="24"/>
                <w:lang w:val="ru-RU"/>
              </w:rPr>
            </w:pPr>
            <w:r>
              <w:rPr>
                <w:rFonts w:ascii="Times New Roman" w:hAnsi="Times New Roman" w:cs="Times New Roman"/>
                <w:sz w:val="24"/>
                <w:szCs w:val="24"/>
                <w:lang w:val="ru-RU"/>
              </w:rPr>
              <w:t>С. 211-216</w:t>
            </w:r>
          </w:p>
        </w:tc>
      </w:tr>
      <w:tr w:rsidR="005E5935" w:rsidRPr="005E5935" w:rsidTr="005E5935">
        <w:trPr>
          <w:trHeight w:val="694"/>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45</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Предпосылки правомерно поведения</w:t>
            </w: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rPr>
              <w:t>&amp;</w:t>
            </w:r>
            <w:r w:rsidRPr="005E5935">
              <w:rPr>
                <w:rFonts w:ascii="Times New Roman" w:hAnsi="Times New Roman" w:cs="Times New Roman"/>
                <w:sz w:val="24"/>
                <w:szCs w:val="24"/>
                <w:lang w:val="ru-RU"/>
              </w:rPr>
              <w:t>21</w:t>
            </w:r>
          </w:p>
        </w:tc>
      </w:tr>
      <w:tr w:rsidR="003F4DFE" w:rsidRPr="005E5935" w:rsidTr="005E5935">
        <w:trPr>
          <w:trHeight w:val="694"/>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529" w:type="dxa"/>
          </w:tcPr>
          <w:p w:rsidR="003F4DFE" w:rsidRPr="005E5935" w:rsidRDefault="00871488" w:rsidP="008A2C50">
            <w:pPr>
              <w:rPr>
                <w:rFonts w:ascii="Times New Roman" w:hAnsi="Times New Roman" w:cs="Times New Roman"/>
                <w:sz w:val="24"/>
                <w:szCs w:val="24"/>
                <w:lang w:val="ru-RU"/>
              </w:rPr>
            </w:pPr>
            <w:r>
              <w:rPr>
                <w:rFonts w:ascii="Times New Roman" w:hAnsi="Times New Roman" w:cs="Times New Roman"/>
                <w:sz w:val="24"/>
                <w:szCs w:val="24"/>
                <w:lang w:val="ru-RU"/>
              </w:rPr>
              <w:t>Правовая культура</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871488" w:rsidRDefault="00871488" w:rsidP="008A2C50">
            <w:pPr>
              <w:rPr>
                <w:rFonts w:ascii="Times New Roman" w:hAnsi="Times New Roman" w:cs="Times New Roman"/>
                <w:sz w:val="24"/>
                <w:szCs w:val="24"/>
                <w:lang w:val="ru-RU"/>
              </w:rPr>
            </w:pPr>
            <w:r>
              <w:rPr>
                <w:rFonts w:ascii="Times New Roman" w:hAnsi="Times New Roman" w:cs="Times New Roman"/>
                <w:sz w:val="24"/>
                <w:szCs w:val="24"/>
                <w:lang w:val="ru-RU"/>
              </w:rPr>
              <w:t>С.221-226</w:t>
            </w:r>
          </w:p>
        </w:tc>
      </w:tr>
      <w:tr w:rsidR="005E5935" w:rsidRPr="005E5935" w:rsidTr="005E5935">
        <w:trPr>
          <w:trHeight w:val="704"/>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47</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Гражданин Российской Федерации</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rPr>
              <w:t>&amp;</w:t>
            </w:r>
            <w:r w:rsidRPr="005E5935">
              <w:rPr>
                <w:rFonts w:ascii="Times New Roman" w:hAnsi="Times New Roman" w:cs="Times New Roman"/>
                <w:sz w:val="24"/>
                <w:szCs w:val="24"/>
                <w:lang w:val="ru-RU"/>
              </w:rPr>
              <w:t>22</w:t>
            </w:r>
          </w:p>
        </w:tc>
      </w:tr>
      <w:tr w:rsidR="003F4DFE" w:rsidRPr="005E5935" w:rsidTr="005E5935">
        <w:trPr>
          <w:trHeight w:val="704"/>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529" w:type="dxa"/>
          </w:tcPr>
          <w:p w:rsidR="003F4DFE" w:rsidRPr="005E5935" w:rsidRDefault="00871488" w:rsidP="008A2C50">
            <w:pPr>
              <w:rPr>
                <w:rFonts w:ascii="Times New Roman" w:hAnsi="Times New Roman" w:cs="Times New Roman"/>
                <w:sz w:val="24"/>
                <w:szCs w:val="24"/>
                <w:lang w:val="ru-RU"/>
              </w:rPr>
            </w:pPr>
            <w:r>
              <w:rPr>
                <w:rFonts w:ascii="Times New Roman" w:hAnsi="Times New Roman" w:cs="Times New Roman"/>
                <w:sz w:val="24"/>
                <w:szCs w:val="24"/>
                <w:lang w:val="ru-RU"/>
              </w:rPr>
              <w:t>Воинская обязанность</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871488" w:rsidRDefault="00871488" w:rsidP="008A2C50">
            <w:pPr>
              <w:rPr>
                <w:rFonts w:ascii="Times New Roman" w:hAnsi="Times New Roman" w:cs="Times New Roman"/>
                <w:sz w:val="24"/>
                <w:szCs w:val="24"/>
                <w:lang w:val="ru-RU"/>
              </w:rPr>
            </w:pPr>
            <w:r>
              <w:rPr>
                <w:rFonts w:ascii="Times New Roman" w:hAnsi="Times New Roman" w:cs="Times New Roman"/>
                <w:sz w:val="24"/>
                <w:szCs w:val="24"/>
                <w:lang w:val="ru-RU"/>
              </w:rPr>
              <w:t>С.232-237</w:t>
            </w:r>
          </w:p>
        </w:tc>
      </w:tr>
      <w:tr w:rsidR="005E5935" w:rsidRPr="005E5935" w:rsidTr="005E5935">
        <w:trPr>
          <w:trHeight w:val="685"/>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lastRenderedPageBreak/>
              <w:t>49</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Гражданское право</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rPr>
              <w:t>&amp;</w:t>
            </w:r>
            <w:r w:rsidRPr="005E5935">
              <w:rPr>
                <w:rFonts w:ascii="Times New Roman" w:hAnsi="Times New Roman" w:cs="Times New Roman"/>
                <w:sz w:val="24"/>
                <w:szCs w:val="24"/>
                <w:lang w:val="ru-RU"/>
              </w:rPr>
              <w:t>23</w:t>
            </w:r>
          </w:p>
        </w:tc>
      </w:tr>
      <w:tr w:rsidR="003F4DFE" w:rsidRPr="002C28DE" w:rsidTr="005E5935">
        <w:trPr>
          <w:trHeight w:val="685"/>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529" w:type="dxa"/>
          </w:tcPr>
          <w:p w:rsidR="00871488" w:rsidRPr="005E5935" w:rsidRDefault="00871488" w:rsidP="00871488">
            <w:pPr>
              <w:rPr>
                <w:rFonts w:ascii="Times New Roman" w:hAnsi="Times New Roman" w:cs="Times New Roman"/>
                <w:sz w:val="24"/>
                <w:szCs w:val="24"/>
                <w:lang w:val="ru-RU"/>
              </w:rPr>
            </w:pPr>
            <w:r>
              <w:rPr>
                <w:rFonts w:ascii="Times New Roman" w:hAnsi="Times New Roman" w:cs="Times New Roman"/>
                <w:sz w:val="24"/>
                <w:szCs w:val="24"/>
                <w:lang w:val="ru-RU"/>
              </w:rPr>
              <w:t>Практикум: "</w:t>
            </w:r>
            <w:r w:rsidRPr="005E5935">
              <w:rPr>
                <w:rFonts w:ascii="Times New Roman" w:hAnsi="Times New Roman" w:cs="Times New Roman"/>
                <w:sz w:val="24"/>
                <w:szCs w:val="24"/>
                <w:lang w:val="ru-RU"/>
              </w:rPr>
              <w:t xml:space="preserve"> Гражданское право</w:t>
            </w:r>
            <w:r>
              <w:rPr>
                <w:rFonts w:ascii="Times New Roman" w:hAnsi="Times New Roman" w:cs="Times New Roman"/>
                <w:sz w:val="24"/>
                <w:szCs w:val="24"/>
                <w:lang w:val="ru-RU"/>
              </w:rPr>
              <w:t>. Защита гражданских прав"</w:t>
            </w:r>
          </w:p>
          <w:p w:rsidR="003F4DFE" w:rsidRPr="005E5935" w:rsidRDefault="003F4DFE" w:rsidP="00871488">
            <w:pPr>
              <w:rPr>
                <w:rFonts w:ascii="Times New Roman" w:hAnsi="Times New Roman" w:cs="Times New Roman"/>
                <w:sz w:val="24"/>
                <w:szCs w:val="24"/>
                <w:lang w:val="ru-RU"/>
              </w:rPr>
            </w:pP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871488" w:rsidRDefault="003F4DFE" w:rsidP="008A2C50">
            <w:pPr>
              <w:rPr>
                <w:rFonts w:ascii="Times New Roman" w:hAnsi="Times New Roman" w:cs="Times New Roman"/>
                <w:sz w:val="24"/>
                <w:szCs w:val="24"/>
                <w:lang w:val="ru-RU"/>
              </w:rPr>
            </w:pPr>
          </w:p>
        </w:tc>
      </w:tr>
      <w:tr w:rsidR="005E5935" w:rsidRPr="00871488" w:rsidTr="005E5935">
        <w:trPr>
          <w:trHeight w:val="698"/>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51</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Семейное право</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871488">
              <w:rPr>
                <w:rFonts w:ascii="Times New Roman" w:hAnsi="Times New Roman" w:cs="Times New Roman"/>
                <w:sz w:val="24"/>
                <w:szCs w:val="24"/>
                <w:lang w:val="ru-RU"/>
              </w:rPr>
              <w:t>&amp;</w:t>
            </w:r>
            <w:r w:rsidRPr="005E5935">
              <w:rPr>
                <w:rFonts w:ascii="Times New Roman" w:hAnsi="Times New Roman" w:cs="Times New Roman"/>
                <w:sz w:val="24"/>
                <w:szCs w:val="24"/>
                <w:lang w:val="ru-RU"/>
              </w:rPr>
              <w:t>24</w:t>
            </w:r>
          </w:p>
        </w:tc>
      </w:tr>
      <w:tr w:rsidR="003F4DFE" w:rsidRPr="00871488" w:rsidTr="005E5935">
        <w:trPr>
          <w:trHeight w:val="698"/>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52</w:t>
            </w:r>
          </w:p>
        </w:tc>
        <w:tc>
          <w:tcPr>
            <w:tcW w:w="5529" w:type="dxa"/>
          </w:tcPr>
          <w:p w:rsidR="003F4DFE" w:rsidRPr="005E5935" w:rsidRDefault="00871488" w:rsidP="008A2C50">
            <w:pPr>
              <w:rPr>
                <w:rFonts w:ascii="Times New Roman" w:hAnsi="Times New Roman" w:cs="Times New Roman"/>
                <w:sz w:val="24"/>
                <w:szCs w:val="24"/>
                <w:lang w:val="ru-RU"/>
              </w:rPr>
            </w:pPr>
            <w:r>
              <w:rPr>
                <w:rFonts w:ascii="Times New Roman" w:hAnsi="Times New Roman" w:cs="Times New Roman"/>
                <w:sz w:val="24"/>
                <w:szCs w:val="24"/>
                <w:lang w:val="ru-RU"/>
              </w:rPr>
              <w:t>Практикум "Семейное право"</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871488" w:rsidRDefault="003F4DFE" w:rsidP="008A2C50">
            <w:pPr>
              <w:rPr>
                <w:rFonts w:ascii="Times New Roman" w:hAnsi="Times New Roman" w:cs="Times New Roman"/>
                <w:sz w:val="24"/>
                <w:szCs w:val="24"/>
                <w:lang w:val="ru-RU"/>
              </w:rPr>
            </w:pPr>
          </w:p>
        </w:tc>
      </w:tr>
      <w:tr w:rsidR="005E5935" w:rsidRPr="00871488" w:rsidTr="005E5935">
        <w:trPr>
          <w:trHeight w:val="694"/>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53</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Правовое регулирование занятости и трудоустройства</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871488">
              <w:rPr>
                <w:rFonts w:ascii="Times New Roman" w:hAnsi="Times New Roman" w:cs="Times New Roman"/>
                <w:sz w:val="24"/>
                <w:szCs w:val="24"/>
                <w:lang w:val="ru-RU"/>
              </w:rPr>
              <w:t>&amp;</w:t>
            </w:r>
            <w:r w:rsidRPr="005E5935">
              <w:rPr>
                <w:rFonts w:ascii="Times New Roman" w:hAnsi="Times New Roman" w:cs="Times New Roman"/>
                <w:sz w:val="24"/>
                <w:szCs w:val="24"/>
                <w:lang w:val="ru-RU"/>
              </w:rPr>
              <w:t>25</w:t>
            </w:r>
          </w:p>
        </w:tc>
      </w:tr>
      <w:tr w:rsidR="003F4DFE" w:rsidRPr="00871488" w:rsidTr="005E5935">
        <w:trPr>
          <w:trHeight w:val="694"/>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5529" w:type="dxa"/>
          </w:tcPr>
          <w:p w:rsidR="003F4DFE" w:rsidRPr="005E5935" w:rsidRDefault="009C154B" w:rsidP="009C154B">
            <w:pPr>
              <w:rPr>
                <w:rFonts w:ascii="Times New Roman" w:hAnsi="Times New Roman" w:cs="Times New Roman"/>
                <w:sz w:val="24"/>
                <w:szCs w:val="24"/>
                <w:lang w:val="ru-RU"/>
              </w:rPr>
            </w:pPr>
            <w:r>
              <w:rPr>
                <w:rFonts w:ascii="Times New Roman" w:hAnsi="Times New Roman" w:cs="Times New Roman"/>
                <w:sz w:val="24"/>
                <w:szCs w:val="24"/>
                <w:lang w:val="ru-RU"/>
              </w:rPr>
              <w:t>Занятость населения. Социальная защита и социальное обеспечение</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871488" w:rsidRDefault="009C154B" w:rsidP="008A2C50">
            <w:pPr>
              <w:rPr>
                <w:rFonts w:ascii="Times New Roman" w:hAnsi="Times New Roman" w:cs="Times New Roman"/>
                <w:sz w:val="24"/>
                <w:szCs w:val="24"/>
                <w:lang w:val="ru-RU"/>
              </w:rPr>
            </w:pPr>
            <w:r>
              <w:rPr>
                <w:rFonts w:ascii="Times New Roman" w:hAnsi="Times New Roman" w:cs="Times New Roman"/>
                <w:sz w:val="24"/>
                <w:szCs w:val="24"/>
                <w:lang w:val="ru-RU"/>
              </w:rPr>
              <w:t>С.270-275</w:t>
            </w:r>
          </w:p>
        </w:tc>
      </w:tr>
      <w:tr w:rsidR="005E5935" w:rsidRPr="005E5935" w:rsidTr="005E5935">
        <w:trPr>
          <w:trHeight w:val="703"/>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55</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Экологическое право</w:t>
            </w:r>
          </w:p>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w:t>
            </w: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rPr>
              <w:t>&amp;</w:t>
            </w:r>
            <w:r w:rsidRPr="005E5935">
              <w:rPr>
                <w:rFonts w:ascii="Times New Roman" w:hAnsi="Times New Roman" w:cs="Times New Roman"/>
                <w:sz w:val="24"/>
                <w:szCs w:val="24"/>
                <w:lang w:val="ru-RU"/>
              </w:rPr>
              <w:t>26</w:t>
            </w:r>
          </w:p>
        </w:tc>
      </w:tr>
      <w:tr w:rsidR="003F4DFE" w:rsidRPr="002C28DE" w:rsidTr="005E5935">
        <w:trPr>
          <w:trHeight w:val="703"/>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56</w:t>
            </w:r>
          </w:p>
        </w:tc>
        <w:tc>
          <w:tcPr>
            <w:tcW w:w="5529" w:type="dxa"/>
          </w:tcPr>
          <w:p w:rsidR="003F4DFE" w:rsidRPr="005E5935" w:rsidRDefault="009C154B" w:rsidP="009C154B">
            <w:pPr>
              <w:rPr>
                <w:rFonts w:ascii="Times New Roman" w:hAnsi="Times New Roman" w:cs="Times New Roman"/>
                <w:sz w:val="24"/>
                <w:szCs w:val="24"/>
                <w:lang w:val="ru-RU"/>
              </w:rPr>
            </w:pPr>
            <w:r>
              <w:rPr>
                <w:rFonts w:ascii="Times New Roman" w:hAnsi="Times New Roman" w:cs="Times New Roman"/>
                <w:sz w:val="24"/>
                <w:szCs w:val="24"/>
                <w:lang w:val="ru-RU"/>
              </w:rPr>
              <w:t>Практикум: "</w:t>
            </w:r>
            <w:r w:rsidRPr="005E5935">
              <w:rPr>
                <w:rFonts w:ascii="Times New Roman" w:hAnsi="Times New Roman" w:cs="Times New Roman"/>
                <w:sz w:val="24"/>
                <w:szCs w:val="24"/>
                <w:lang w:val="ru-RU"/>
              </w:rPr>
              <w:t xml:space="preserve"> Экологическое право</w:t>
            </w:r>
            <w:r>
              <w:rPr>
                <w:rFonts w:ascii="Times New Roman" w:hAnsi="Times New Roman" w:cs="Times New Roman"/>
                <w:sz w:val="24"/>
                <w:szCs w:val="24"/>
                <w:lang w:val="ru-RU"/>
              </w:rPr>
              <w:t>. Способы защиты экологических прав"</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9C154B" w:rsidRDefault="003F4DFE" w:rsidP="008A2C50">
            <w:pPr>
              <w:rPr>
                <w:rFonts w:ascii="Times New Roman" w:hAnsi="Times New Roman" w:cs="Times New Roman"/>
                <w:sz w:val="24"/>
                <w:szCs w:val="24"/>
                <w:lang w:val="ru-RU"/>
              </w:rPr>
            </w:pPr>
          </w:p>
        </w:tc>
      </w:tr>
      <w:tr w:rsidR="005E5935" w:rsidRPr="009C154B" w:rsidTr="005E5935">
        <w:trPr>
          <w:trHeight w:val="700"/>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57</w:t>
            </w: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Процессуальные отрасли права</w:t>
            </w:r>
            <w:r w:rsidR="009C154B">
              <w:rPr>
                <w:rFonts w:ascii="Times New Roman" w:hAnsi="Times New Roman" w:cs="Times New Roman"/>
                <w:sz w:val="24"/>
                <w:szCs w:val="24"/>
                <w:lang w:val="ru-RU"/>
              </w:rPr>
              <w:t>: гражданский и арбитражный процессы</w:t>
            </w: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jc w:val="both"/>
              <w:rPr>
                <w:rFonts w:ascii="Times New Roman" w:hAnsi="Times New Roman" w:cs="Times New Roman"/>
                <w:sz w:val="24"/>
                <w:szCs w:val="24"/>
                <w:lang w:val="ru-RU"/>
              </w:rPr>
            </w:pPr>
          </w:p>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jc w:val="both"/>
              <w:rPr>
                <w:rFonts w:ascii="Times New Roman" w:hAnsi="Times New Roman" w:cs="Times New Roman"/>
                <w:sz w:val="24"/>
                <w:szCs w:val="24"/>
                <w:lang w:val="ru-RU"/>
              </w:rPr>
            </w:pPr>
          </w:p>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p>
          <w:p w:rsidR="005E5935" w:rsidRPr="005E5935" w:rsidRDefault="005E5935" w:rsidP="008A2C50">
            <w:pPr>
              <w:rPr>
                <w:rFonts w:ascii="Times New Roman" w:hAnsi="Times New Roman" w:cs="Times New Roman"/>
                <w:sz w:val="24"/>
                <w:szCs w:val="24"/>
                <w:lang w:val="ru-RU"/>
              </w:rPr>
            </w:pPr>
            <w:r w:rsidRPr="009C154B">
              <w:rPr>
                <w:rFonts w:ascii="Times New Roman" w:hAnsi="Times New Roman" w:cs="Times New Roman"/>
                <w:sz w:val="24"/>
                <w:szCs w:val="24"/>
                <w:lang w:val="ru-RU"/>
              </w:rPr>
              <w:t>&amp;</w:t>
            </w:r>
            <w:r w:rsidRPr="005E5935">
              <w:rPr>
                <w:rFonts w:ascii="Times New Roman" w:hAnsi="Times New Roman" w:cs="Times New Roman"/>
                <w:sz w:val="24"/>
                <w:szCs w:val="24"/>
                <w:lang w:val="ru-RU"/>
              </w:rPr>
              <w:t>27</w:t>
            </w:r>
          </w:p>
        </w:tc>
      </w:tr>
      <w:tr w:rsidR="003F4DFE" w:rsidRPr="002C28DE" w:rsidTr="005E5935">
        <w:trPr>
          <w:trHeight w:val="700"/>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58</w:t>
            </w:r>
          </w:p>
        </w:tc>
        <w:tc>
          <w:tcPr>
            <w:tcW w:w="5529" w:type="dxa"/>
          </w:tcPr>
          <w:p w:rsidR="003F4DFE" w:rsidRPr="005E5935" w:rsidRDefault="009C154B" w:rsidP="009C154B">
            <w:pPr>
              <w:rPr>
                <w:rFonts w:ascii="Times New Roman" w:hAnsi="Times New Roman" w:cs="Times New Roman"/>
                <w:sz w:val="24"/>
                <w:szCs w:val="24"/>
                <w:lang w:val="ru-RU"/>
              </w:rPr>
            </w:pPr>
            <w:r w:rsidRPr="005E5935">
              <w:rPr>
                <w:rFonts w:ascii="Times New Roman" w:hAnsi="Times New Roman" w:cs="Times New Roman"/>
                <w:sz w:val="24"/>
                <w:szCs w:val="24"/>
                <w:lang w:val="ru-RU"/>
              </w:rPr>
              <w:t>Процессуальные отрасли права</w:t>
            </w:r>
            <w:r>
              <w:rPr>
                <w:rFonts w:ascii="Times New Roman" w:hAnsi="Times New Roman" w:cs="Times New Roman"/>
                <w:sz w:val="24"/>
                <w:szCs w:val="24"/>
                <w:lang w:val="ru-RU"/>
              </w:rPr>
              <w:t>:уоловный процесс и административная юрисдикция"</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jc w:val="both"/>
              <w:rPr>
                <w:rFonts w:ascii="Times New Roman" w:hAnsi="Times New Roman" w:cs="Times New Roman"/>
                <w:sz w:val="24"/>
                <w:szCs w:val="24"/>
                <w:lang w:val="ru-RU"/>
              </w:rPr>
            </w:pPr>
          </w:p>
        </w:tc>
        <w:tc>
          <w:tcPr>
            <w:tcW w:w="851" w:type="dxa"/>
          </w:tcPr>
          <w:p w:rsidR="003F4DFE" w:rsidRPr="005E5935" w:rsidRDefault="003F4DFE" w:rsidP="008A2C50">
            <w:pPr>
              <w:jc w:val="both"/>
              <w:rPr>
                <w:rFonts w:ascii="Times New Roman" w:hAnsi="Times New Roman" w:cs="Times New Roman"/>
                <w:sz w:val="24"/>
                <w:szCs w:val="24"/>
                <w:lang w:val="ru-RU"/>
              </w:rPr>
            </w:pPr>
          </w:p>
        </w:tc>
        <w:tc>
          <w:tcPr>
            <w:tcW w:w="1842" w:type="dxa"/>
          </w:tcPr>
          <w:p w:rsidR="003F4DFE" w:rsidRPr="005E5935" w:rsidRDefault="003F4DFE" w:rsidP="008A2C50">
            <w:pPr>
              <w:rPr>
                <w:rFonts w:ascii="Times New Roman" w:hAnsi="Times New Roman" w:cs="Times New Roman"/>
                <w:sz w:val="24"/>
                <w:szCs w:val="24"/>
                <w:lang w:val="ru-RU"/>
              </w:rPr>
            </w:pPr>
          </w:p>
        </w:tc>
      </w:tr>
      <w:tr w:rsidR="005E5935" w:rsidRPr="009C154B" w:rsidTr="005E5935">
        <w:trPr>
          <w:trHeight w:val="691"/>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59</w:t>
            </w:r>
          </w:p>
        </w:tc>
        <w:tc>
          <w:tcPr>
            <w:tcW w:w="5529" w:type="dxa"/>
          </w:tcPr>
          <w:p w:rsidR="005E5935" w:rsidRPr="005E5935" w:rsidRDefault="005E5935" w:rsidP="00C17318">
            <w:pPr>
              <w:rPr>
                <w:rFonts w:ascii="Times New Roman" w:hAnsi="Times New Roman" w:cs="Times New Roman"/>
                <w:sz w:val="24"/>
                <w:szCs w:val="24"/>
                <w:lang w:val="ru-RU"/>
              </w:rPr>
            </w:pPr>
            <w:r w:rsidRPr="005E5935">
              <w:rPr>
                <w:rFonts w:ascii="Times New Roman" w:hAnsi="Times New Roman" w:cs="Times New Roman"/>
                <w:sz w:val="24"/>
                <w:szCs w:val="24"/>
                <w:lang w:val="ru-RU"/>
              </w:rPr>
              <w:t>Конституционное судопроизводство</w:t>
            </w:r>
            <w:r w:rsidR="009C154B">
              <w:rPr>
                <w:rFonts w:ascii="Times New Roman" w:hAnsi="Times New Roman" w:cs="Times New Roman"/>
                <w:sz w:val="24"/>
                <w:szCs w:val="24"/>
                <w:lang w:val="ru-RU"/>
              </w:rPr>
              <w:t xml:space="preserve">. </w:t>
            </w: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9C154B">
              <w:rPr>
                <w:rFonts w:ascii="Times New Roman" w:hAnsi="Times New Roman" w:cs="Times New Roman"/>
                <w:sz w:val="24"/>
                <w:szCs w:val="24"/>
                <w:lang w:val="ru-RU"/>
              </w:rPr>
              <w:t>&amp;</w:t>
            </w:r>
            <w:r w:rsidRPr="005E5935">
              <w:rPr>
                <w:rFonts w:ascii="Times New Roman" w:hAnsi="Times New Roman" w:cs="Times New Roman"/>
                <w:sz w:val="24"/>
                <w:szCs w:val="24"/>
                <w:lang w:val="ru-RU"/>
              </w:rPr>
              <w:t>28</w:t>
            </w:r>
          </w:p>
        </w:tc>
      </w:tr>
      <w:tr w:rsidR="003F4DFE" w:rsidRPr="002C28DE" w:rsidTr="005E5935">
        <w:trPr>
          <w:trHeight w:val="691"/>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60</w:t>
            </w:r>
          </w:p>
        </w:tc>
        <w:tc>
          <w:tcPr>
            <w:tcW w:w="5529" w:type="dxa"/>
          </w:tcPr>
          <w:p w:rsidR="003F4DFE" w:rsidRPr="005E5935" w:rsidRDefault="00C17318" w:rsidP="00C17318">
            <w:pPr>
              <w:rPr>
                <w:rFonts w:ascii="Times New Roman" w:hAnsi="Times New Roman" w:cs="Times New Roman"/>
                <w:sz w:val="24"/>
                <w:szCs w:val="24"/>
                <w:lang w:val="ru-RU"/>
              </w:rPr>
            </w:pPr>
            <w:r>
              <w:rPr>
                <w:rFonts w:ascii="Times New Roman" w:hAnsi="Times New Roman" w:cs="Times New Roman"/>
                <w:sz w:val="24"/>
                <w:szCs w:val="24"/>
                <w:lang w:val="ru-RU"/>
              </w:rPr>
              <w:t>Практикум</w:t>
            </w:r>
            <w:r w:rsidR="009C154B">
              <w:rPr>
                <w:rFonts w:ascii="Times New Roman" w:hAnsi="Times New Roman" w:cs="Times New Roman"/>
                <w:sz w:val="24"/>
                <w:szCs w:val="24"/>
                <w:lang w:val="ru-RU"/>
              </w:rPr>
              <w:t xml:space="preserve">: " Основные </w:t>
            </w:r>
            <w:r>
              <w:rPr>
                <w:rFonts w:ascii="Times New Roman" w:hAnsi="Times New Roman" w:cs="Times New Roman"/>
                <w:sz w:val="24"/>
                <w:szCs w:val="24"/>
                <w:lang w:val="ru-RU"/>
              </w:rPr>
              <w:t>стадии к</w:t>
            </w:r>
            <w:r w:rsidR="009C154B" w:rsidRPr="005E5935">
              <w:rPr>
                <w:rFonts w:ascii="Times New Roman" w:hAnsi="Times New Roman" w:cs="Times New Roman"/>
                <w:sz w:val="24"/>
                <w:szCs w:val="24"/>
                <w:lang w:val="ru-RU"/>
              </w:rPr>
              <w:t>онституционно</w:t>
            </w:r>
            <w:r>
              <w:rPr>
                <w:rFonts w:ascii="Times New Roman" w:hAnsi="Times New Roman" w:cs="Times New Roman"/>
                <w:sz w:val="24"/>
                <w:szCs w:val="24"/>
                <w:lang w:val="ru-RU"/>
              </w:rPr>
              <w:t>го судопроизводства"</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9C154B" w:rsidRDefault="003F4DFE" w:rsidP="008A2C50">
            <w:pPr>
              <w:rPr>
                <w:rFonts w:ascii="Times New Roman" w:hAnsi="Times New Roman" w:cs="Times New Roman"/>
                <w:sz w:val="24"/>
                <w:szCs w:val="24"/>
                <w:lang w:val="ru-RU"/>
              </w:rPr>
            </w:pPr>
          </w:p>
        </w:tc>
      </w:tr>
      <w:tr w:rsidR="005E5935" w:rsidRPr="009C154B" w:rsidTr="005E5935">
        <w:trPr>
          <w:trHeight w:val="688"/>
        </w:trPr>
        <w:tc>
          <w:tcPr>
            <w:tcW w:w="567" w:type="dxa"/>
          </w:tcPr>
          <w:p w:rsidR="005E5935" w:rsidRPr="005E5935" w:rsidRDefault="005E5935" w:rsidP="002C78C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61</w:t>
            </w:r>
          </w:p>
        </w:tc>
        <w:tc>
          <w:tcPr>
            <w:tcW w:w="5529" w:type="dxa"/>
          </w:tcPr>
          <w:p w:rsidR="005E5935" w:rsidRPr="009C154B"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Международная защита прав человека</w:t>
            </w: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9C154B">
              <w:rPr>
                <w:rFonts w:ascii="Times New Roman" w:hAnsi="Times New Roman" w:cs="Times New Roman"/>
                <w:sz w:val="24"/>
                <w:szCs w:val="24"/>
                <w:lang w:val="ru-RU"/>
              </w:rPr>
              <w:t>&amp;</w:t>
            </w:r>
            <w:r w:rsidRPr="005E5935">
              <w:rPr>
                <w:rFonts w:ascii="Times New Roman" w:hAnsi="Times New Roman" w:cs="Times New Roman"/>
                <w:sz w:val="24"/>
                <w:szCs w:val="24"/>
                <w:lang w:val="ru-RU"/>
              </w:rPr>
              <w:t>29</w:t>
            </w:r>
          </w:p>
        </w:tc>
      </w:tr>
      <w:tr w:rsidR="003F4DFE" w:rsidRPr="009C154B" w:rsidTr="005E5935">
        <w:trPr>
          <w:trHeight w:val="688"/>
        </w:trPr>
        <w:tc>
          <w:tcPr>
            <w:tcW w:w="567" w:type="dxa"/>
          </w:tcPr>
          <w:p w:rsidR="003F4DFE" w:rsidRPr="005E5935" w:rsidRDefault="002C78C0" w:rsidP="008A2C50">
            <w:pPr>
              <w:jc w:val="both"/>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5529" w:type="dxa"/>
          </w:tcPr>
          <w:p w:rsidR="003F4DFE" w:rsidRPr="005E5935" w:rsidRDefault="00C17318" w:rsidP="008A2C50">
            <w:pPr>
              <w:rPr>
                <w:rFonts w:ascii="Times New Roman" w:hAnsi="Times New Roman" w:cs="Times New Roman"/>
                <w:sz w:val="24"/>
                <w:szCs w:val="24"/>
                <w:lang w:val="ru-RU"/>
              </w:rPr>
            </w:pPr>
            <w:r>
              <w:rPr>
                <w:rFonts w:ascii="Times New Roman" w:hAnsi="Times New Roman" w:cs="Times New Roman"/>
                <w:sz w:val="24"/>
                <w:szCs w:val="24"/>
                <w:lang w:val="ru-RU"/>
              </w:rPr>
              <w:t>Международные преступления и правонарушения</w:t>
            </w:r>
          </w:p>
        </w:tc>
        <w:tc>
          <w:tcPr>
            <w:tcW w:w="851" w:type="dxa"/>
          </w:tcPr>
          <w:p w:rsidR="003F4DFE" w:rsidRPr="005E5935" w:rsidRDefault="003F4DFE" w:rsidP="008A2C50">
            <w:pPr>
              <w:jc w:val="center"/>
              <w:rPr>
                <w:rFonts w:ascii="Times New Roman" w:hAnsi="Times New Roman" w:cs="Times New Roman"/>
                <w:sz w:val="24"/>
                <w:szCs w:val="24"/>
                <w:lang w:val="ru-RU"/>
              </w:rPr>
            </w:pPr>
          </w:p>
        </w:tc>
        <w:tc>
          <w:tcPr>
            <w:tcW w:w="992" w:type="dxa"/>
          </w:tcPr>
          <w:p w:rsidR="003F4DFE" w:rsidRPr="005E5935" w:rsidRDefault="003F4DFE" w:rsidP="008A2C50">
            <w:pPr>
              <w:rPr>
                <w:rFonts w:ascii="Times New Roman" w:hAnsi="Times New Roman" w:cs="Times New Roman"/>
                <w:sz w:val="24"/>
                <w:szCs w:val="24"/>
                <w:lang w:val="ru-RU"/>
              </w:rPr>
            </w:pPr>
          </w:p>
        </w:tc>
        <w:tc>
          <w:tcPr>
            <w:tcW w:w="851" w:type="dxa"/>
          </w:tcPr>
          <w:p w:rsidR="003F4DFE" w:rsidRPr="005E5935" w:rsidRDefault="003F4DFE" w:rsidP="008A2C50">
            <w:pPr>
              <w:rPr>
                <w:rFonts w:ascii="Times New Roman" w:hAnsi="Times New Roman" w:cs="Times New Roman"/>
                <w:sz w:val="24"/>
                <w:szCs w:val="24"/>
                <w:lang w:val="ru-RU"/>
              </w:rPr>
            </w:pPr>
          </w:p>
        </w:tc>
        <w:tc>
          <w:tcPr>
            <w:tcW w:w="1842" w:type="dxa"/>
          </w:tcPr>
          <w:p w:rsidR="003F4DFE" w:rsidRPr="009C154B" w:rsidRDefault="00C17318" w:rsidP="008A2C50">
            <w:pPr>
              <w:rPr>
                <w:rFonts w:ascii="Times New Roman" w:hAnsi="Times New Roman" w:cs="Times New Roman"/>
                <w:sz w:val="24"/>
                <w:szCs w:val="24"/>
                <w:lang w:val="ru-RU"/>
              </w:rPr>
            </w:pPr>
            <w:r>
              <w:rPr>
                <w:rFonts w:ascii="Times New Roman" w:hAnsi="Times New Roman" w:cs="Times New Roman"/>
                <w:sz w:val="24"/>
                <w:szCs w:val="24"/>
                <w:lang w:val="ru-RU"/>
              </w:rPr>
              <w:t>С. 317-320</w:t>
            </w:r>
          </w:p>
        </w:tc>
      </w:tr>
      <w:tr w:rsidR="005E5935" w:rsidRPr="00C17318" w:rsidTr="005E5935">
        <w:trPr>
          <w:trHeight w:val="697"/>
        </w:trPr>
        <w:tc>
          <w:tcPr>
            <w:tcW w:w="567" w:type="dxa"/>
          </w:tcPr>
          <w:p w:rsidR="005E5935" w:rsidRPr="009C154B"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63</w:t>
            </w:r>
          </w:p>
          <w:p w:rsidR="005E5935" w:rsidRPr="005E5935" w:rsidRDefault="005E5935" w:rsidP="008A2C50">
            <w:pPr>
              <w:jc w:val="both"/>
              <w:rPr>
                <w:rFonts w:ascii="Times New Roman" w:hAnsi="Times New Roman" w:cs="Times New Roman"/>
                <w:sz w:val="24"/>
                <w:szCs w:val="24"/>
                <w:lang w:val="ru-RU"/>
              </w:rPr>
            </w:pPr>
          </w:p>
        </w:tc>
        <w:tc>
          <w:tcPr>
            <w:tcW w:w="5529"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 xml:space="preserve"> Правовые основы антитеррористической политики Российского государства</w:t>
            </w:r>
          </w:p>
        </w:tc>
        <w:tc>
          <w:tcPr>
            <w:tcW w:w="851" w:type="dxa"/>
          </w:tcPr>
          <w:p w:rsidR="005E5935" w:rsidRPr="005E5935" w:rsidRDefault="005E5935" w:rsidP="008A2C50">
            <w:pPr>
              <w:jc w:val="center"/>
              <w:rPr>
                <w:rFonts w:ascii="Times New Roman" w:hAnsi="Times New Roman" w:cs="Times New Roman"/>
                <w:sz w:val="24"/>
                <w:szCs w:val="24"/>
                <w:lang w:val="ru-RU"/>
              </w:rPr>
            </w:pPr>
            <w:r w:rsidRPr="00C17318">
              <w:rPr>
                <w:rFonts w:ascii="Times New Roman" w:hAnsi="Times New Roman" w:cs="Times New Roman"/>
                <w:sz w:val="24"/>
                <w:szCs w:val="24"/>
                <w:lang w:val="ru-RU"/>
              </w:rPr>
              <w:t>1</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C17318">
              <w:rPr>
                <w:rFonts w:ascii="Times New Roman" w:hAnsi="Times New Roman" w:cs="Times New Roman"/>
                <w:sz w:val="24"/>
                <w:szCs w:val="24"/>
                <w:lang w:val="ru-RU"/>
              </w:rPr>
              <w:t>&amp;</w:t>
            </w:r>
            <w:r w:rsidRPr="005E5935">
              <w:rPr>
                <w:rFonts w:ascii="Times New Roman" w:hAnsi="Times New Roman" w:cs="Times New Roman"/>
                <w:sz w:val="24"/>
                <w:szCs w:val="24"/>
                <w:lang w:val="ru-RU"/>
              </w:rPr>
              <w:t>30</w:t>
            </w:r>
          </w:p>
        </w:tc>
      </w:tr>
      <w:tr w:rsidR="005E5935" w:rsidRPr="005E5935" w:rsidTr="005E5935">
        <w:trPr>
          <w:trHeight w:val="693"/>
        </w:trPr>
        <w:tc>
          <w:tcPr>
            <w:tcW w:w="567"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64</w:t>
            </w:r>
          </w:p>
        </w:tc>
        <w:tc>
          <w:tcPr>
            <w:tcW w:w="5529" w:type="dxa"/>
          </w:tcPr>
          <w:p w:rsidR="005E5935" w:rsidRPr="005E5935" w:rsidRDefault="005E5935" w:rsidP="008A2C50">
            <w:pPr>
              <w:rPr>
                <w:rFonts w:ascii="Times New Roman" w:hAnsi="Times New Roman" w:cs="Times New Roman"/>
                <w:color w:val="000000"/>
                <w:sz w:val="24"/>
                <w:szCs w:val="24"/>
                <w:lang w:val="ru-RU"/>
              </w:rPr>
            </w:pPr>
            <w:r w:rsidRPr="005E5935">
              <w:rPr>
                <w:rFonts w:ascii="Times New Roman" w:hAnsi="Times New Roman" w:cs="Times New Roman"/>
                <w:color w:val="000000"/>
                <w:sz w:val="24"/>
                <w:szCs w:val="24"/>
                <w:lang w:val="ru-RU"/>
              </w:rPr>
              <w:t xml:space="preserve"> </w:t>
            </w:r>
            <w:r w:rsidRPr="005E5935">
              <w:rPr>
                <w:rFonts w:ascii="Times New Roman" w:hAnsi="Times New Roman" w:cs="Times New Roman"/>
                <w:sz w:val="24"/>
                <w:szCs w:val="24"/>
                <w:lang w:val="ru-RU"/>
              </w:rPr>
              <w:t xml:space="preserve">Урок контроля и коррекции знаний, умений  </w:t>
            </w:r>
            <w:r w:rsidRPr="005E5935">
              <w:rPr>
                <w:rFonts w:ascii="Times New Roman" w:hAnsi="Times New Roman" w:cs="Times New Roman"/>
                <w:color w:val="000000"/>
                <w:sz w:val="24"/>
                <w:szCs w:val="24"/>
                <w:lang w:val="ru-RU"/>
              </w:rPr>
              <w:t>«Правовое регулирование общественных отношений»</w:t>
            </w: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1</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r w:rsidRPr="005E5935">
              <w:rPr>
                <w:rFonts w:ascii="Times New Roman" w:hAnsi="Times New Roman" w:cs="Times New Roman"/>
                <w:sz w:val="24"/>
                <w:szCs w:val="24"/>
                <w:lang w:val="ru-RU"/>
              </w:rPr>
              <w:t>стр.332(вопросы и задания)</w:t>
            </w:r>
          </w:p>
        </w:tc>
      </w:tr>
      <w:tr w:rsidR="005E5935" w:rsidRPr="005E5935" w:rsidTr="005E5935">
        <w:trPr>
          <w:trHeight w:val="693"/>
        </w:trPr>
        <w:tc>
          <w:tcPr>
            <w:tcW w:w="567" w:type="dxa"/>
          </w:tcPr>
          <w:p w:rsidR="005E5935" w:rsidRPr="005E5935" w:rsidRDefault="005E5935" w:rsidP="008A2C50">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65-66</w:t>
            </w:r>
          </w:p>
        </w:tc>
        <w:tc>
          <w:tcPr>
            <w:tcW w:w="5529" w:type="dxa"/>
          </w:tcPr>
          <w:p w:rsidR="005E5935" w:rsidRPr="005E5935" w:rsidRDefault="00C17318" w:rsidP="008A2C50">
            <w:pPr>
              <w:jc w:val="center"/>
              <w:rPr>
                <w:rFonts w:ascii="Times New Roman" w:hAnsi="Times New Roman" w:cs="Times New Roman"/>
                <w:b/>
                <w:bCs/>
                <w:color w:val="000000"/>
                <w:sz w:val="24"/>
                <w:szCs w:val="24"/>
                <w:lang w:val="ru-RU"/>
              </w:rPr>
            </w:pPr>
            <w:r w:rsidRPr="005E5935">
              <w:rPr>
                <w:rFonts w:ascii="Times New Roman" w:hAnsi="Times New Roman" w:cs="Times New Roman"/>
                <w:b/>
                <w:bCs/>
                <w:color w:val="000000"/>
                <w:sz w:val="24"/>
                <w:szCs w:val="24"/>
                <w:lang w:val="ru-RU"/>
              </w:rPr>
              <w:t>Защита проектов.</w:t>
            </w:r>
          </w:p>
        </w:tc>
        <w:tc>
          <w:tcPr>
            <w:tcW w:w="851" w:type="dxa"/>
          </w:tcPr>
          <w:p w:rsidR="005E5935" w:rsidRPr="005E5935" w:rsidRDefault="005E5935"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5E5935" w:rsidRPr="005E5935" w:rsidRDefault="005E5935" w:rsidP="008A2C50">
            <w:pPr>
              <w:rPr>
                <w:rFonts w:ascii="Times New Roman" w:hAnsi="Times New Roman" w:cs="Times New Roman"/>
                <w:sz w:val="24"/>
                <w:szCs w:val="24"/>
                <w:lang w:val="ru-RU"/>
              </w:rPr>
            </w:pPr>
          </w:p>
        </w:tc>
        <w:tc>
          <w:tcPr>
            <w:tcW w:w="851" w:type="dxa"/>
          </w:tcPr>
          <w:p w:rsidR="005E5935" w:rsidRPr="005E5935" w:rsidRDefault="005E5935" w:rsidP="008A2C50">
            <w:pPr>
              <w:rPr>
                <w:rFonts w:ascii="Times New Roman" w:hAnsi="Times New Roman" w:cs="Times New Roman"/>
                <w:sz w:val="24"/>
                <w:szCs w:val="24"/>
                <w:lang w:val="ru-RU"/>
              </w:rPr>
            </w:pPr>
          </w:p>
        </w:tc>
        <w:tc>
          <w:tcPr>
            <w:tcW w:w="1842" w:type="dxa"/>
          </w:tcPr>
          <w:p w:rsidR="005E5935" w:rsidRPr="005E5935" w:rsidRDefault="005E5935" w:rsidP="008A2C50">
            <w:pPr>
              <w:rPr>
                <w:rFonts w:ascii="Times New Roman" w:hAnsi="Times New Roman" w:cs="Times New Roman"/>
                <w:sz w:val="24"/>
                <w:szCs w:val="24"/>
                <w:lang w:val="ru-RU"/>
              </w:rPr>
            </w:pPr>
          </w:p>
        </w:tc>
      </w:tr>
      <w:tr w:rsidR="00C17318" w:rsidRPr="005E5935" w:rsidTr="005E5935">
        <w:trPr>
          <w:trHeight w:val="693"/>
        </w:trPr>
        <w:tc>
          <w:tcPr>
            <w:tcW w:w="567" w:type="dxa"/>
          </w:tcPr>
          <w:p w:rsidR="00C17318" w:rsidRPr="005E5935" w:rsidRDefault="00C17318" w:rsidP="00340353">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67-68</w:t>
            </w:r>
          </w:p>
        </w:tc>
        <w:tc>
          <w:tcPr>
            <w:tcW w:w="5529" w:type="dxa"/>
          </w:tcPr>
          <w:p w:rsidR="00C17318" w:rsidRPr="005E5935" w:rsidRDefault="00C17318" w:rsidP="008A2C50">
            <w:pPr>
              <w:jc w:val="center"/>
              <w:rPr>
                <w:rFonts w:ascii="Times New Roman" w:hAnsi="Times New Roman" w:cs="Times New Roman"/>
                <w:b/>
                <w:bCs/>
                <w:sz w:val="24"/>
                <w:szCs w:val="24"/>
                <w:lang w:val="ru-RU"/>
              </w:rPr>
            </w:pPr>
            <w:r w:rsidRPr="005E5935">
              <w:rPr>
                <w:rFonts w:ascii="Times New Roman" w:hAnsi="Times New Roman" w:cs="Times New Roman"/>
                <w:b/>
                <w:bCs/>
                <w:sz w:val="24"/>
                <w:szCs w:val="24"/>
                <w:lang w:val="ru-RU"/>
              </w:rPr>
              <w:t>Итоговое обобщение по курсу.</w:t>
            </w:r>
          </w:p>
        </w:tc>
        <w:tc>
          <w:tcPr>
            <w:tcW w:w="851" w:type="dxa"/>
          </w:tcPr>
          <w:p w:rsidR="00C17318" w:rsidRPr="005E5935" w:rsidRDefault="00C17318"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C17318" w:rsidRPr="005E5935" w:rsidRDefault="00C17318" w:rsidP="008A2C50">
            <w:pPr>
              <w:rPr>
                <w:rFonts w:ascii="Times New Roman" w:hAnsi="Times New Roman" w:cs="Times New Roman"/>
                <w:sz w:val="24"/>
                <w:szCs w:val="24"/>
                <w:lang w:val="ru-RU"/>
              </w:rPr>
            </w:pPr>
          </w:p>
        </w:tc>
        <w:tc>
          <w:tcPr>
            <w:tcW w:w="851" w:type="dxa"/>
          </w:tcPr>
          <w:p w:rsidR="00C17318" w:rsidRPr="005E5935" w:rsidRDefault="00C17318" w:rsidP="008A2C50">
            <w:pPr>
              <w:rPr>
                <w:rFonts w:ascii="Times New Roman" w:hAnsi="Times New Roman" w:cs="Times New Roman"/>
                <w:sz w:val="24"/>
                <w:szCs w:val="24"/>
                <w:lang w:val="ru-RU"/>
              </w:rPr>
            </w:pPr>
          </w:p>
        </w:tc>
        <w:tc>
          <w:tcPr>
            <w:tcW w:w="1842" w:type="dxa"/>
          </w:tcPr>
          <w:p w:rsidR="00C17318" w:rsidRPr="005E5935" w:rsidRDefault="00C17318" w:rsidP="008A2C50">
            <w:pPr>
              <w:rPr>
                <w:rFonts w:ascii="Times New Roman" w:hAnsi="Times New Roman" w:cs="Times New Roman"/>
                <w:sz w:val="24"/>
                <w:szCs w:val="24"/>
                <w:lang w:val="ru-RU"/>
              </w:rPr>
            </w:pPr>
          </w:p>
        </w:tc>
      </w:tr>
      <w:tr w:rsidR="00C17318" w:rsidRPr="005E5935" w:rsidTr="005E5935">
        <w:trPr>
          <w:trHeight w:val="468"/>
        </w:trPr>
        <w:tc>
          <w:tcPr>
            <w:tcW w:w="567" w:type="dxa"/>
          </w:tcPr>
          <w:p w:rsidR="00C17318" w:rsidRPr="005E5935" w:rsidRDefault="00C17318" w:rsidP="00340353">
            <w:pPr>
              <w:jc w:val="both"/>
              <w:rPr>
                <w:rFonts w:ascii="Times New Roman" w:hAnsi="Times New Roman" w:cs="Times New Roman"/>
                <w:sz w:val="24"/>
                <w:szCs w:val="24"/>
                <w:lang w:val="ru-RU"/>
              </w:rPr>
            </w:pPr>
            <w:r w:rsidRPr="005E5935">
              <w:rPr>
                <w:rFonts w:ascii="Times New Roman" w:hAnsi="Times New Roman" w:cs="Times New Roman"/>
                <w:sz w:val="24"/>
                <w:szCs w:val="24"/>
                <w:lang w:val="ru-RU"/>
              </w:rPr>
              <w:t>69-70</w:t>
            </w:r>
          </w:p>
        </w:tc>
        <w:tc>
          <w:tcPr>
            <w:tcW w:w="5529" w:type="dxa"/>
          </w:tcPr>
          <w:p w:rsidR="00C17318" w:rsidRPr="005E5935" w:rsidRDefault="00C17318" w:rsidP="008A2C50">
            <w:pPr>
              <w:jc w:val="center"/>
              <w:rPr>
                <w:rFonts w:ascii="Times New Roman" w:hAnsi="Times New Roman" w:cs="Times New Roman"/>
                <w:b/>
                <w:bCs/>
                <w:sz w:val="24"/>
                <w:szCs w:val="24"/>
                <w:lang w:val="ru-RU"/>
              </w:rPr>
            </w:pPr>
            <w:r w:rsidRPr="005E5935">
              <w:rPr>
                <w:rFonts w:ascii="Times New Roman" w:hAnsi="Times New Roman" w:cs="Times New Roman"/>
                <w:b/>
                <w:bCs/>
                <w:sz w:val="24"/>
                <w:szCs w:val="24"/>
                <w:lang w:val="ru-RU"/>
              </w:rPr>
              <w:t>Уроки резерва</w:t>
            </w:r>
          </w:p>
        </w:tc>
        <w:tc>
          <w:tcPr>
            <w:tcW w:w="851" w:type="dxa"/>
          </w:tcPr>
          <w:p w:rsidR="00C17318" w:rsidRPr="005E5935" w:rsidRDefault="00C17318" w:rsidP="008A2C50">
            <w:pPr>
              <w:jc w:val="center"/>
              <w:rPr>
                <w:rFonts w:ascii="Times New Roman" w:hAnsi="Times New Roman" w:cs="Times New Roman"/>
                <w:sz w:val="24"/>
                <w:szCs w:val="24"/>
                <w:lang w:val="ru-RU"/>
              </w:rPr>
            </w:pPr>
            <w:r w:rsidRPr="005E5935">
              <w:rPr>
                <w:rFonts w:ascii="Times New Roman" w:hAnsi="Times New Roman" w:cs="Times New Roman"/>
                <w:sz w:val="24"/>
                <w:szCs w:val="24"/>
                <w:lang w:val="ru-RU"/>
              </w:rPr>
              <w:t>2</w:t>
            </w:r>
          </w:p>
        </w:tc>
        <w:tc>
          <w:tcPr>
            <w:tcW w:w="992" w:type="dxa"/>
          </w:tcPr>
          <w:p w:rsidR="00C17318" w:rsidRPr="005E5935" w:rsidRDefault="00C17318" w:rsidP="008A2C50">
            <w:pPr>
              <w:rPr>
                <w:rFonts w:ascii="Times New Roman" w:hAnsi="Times New Roman" w:cs="Times New Roman"/>
                <w:sz w:val="24"/>
                <w:szCs w:val="24"/>
                <w:lang w:val="ru-RU"/>
              </w:rPr>
            </w:pPr>
          </w:p>
        </w:tc>
        <w:tc>
          <w:tcPr>
            <w:tcW w:w="851" w:type="dxa"/>
          </w:tcPr>
          <w:p w:rsidR="00C17318" w:rsidRPr="005E5935" w:rsidRDefault="00C17318" w:rsidP="008A2C50">
            <w:pPr>
              <w:rPr>
                <w:rFonts w:ascii="Times New Roman" w:hAnsi="Times New Roman" w:cs="Times New Roman"/>
                <w:sz w:val="24"/>
                <w:szCs w:val="24"/>
                <w:lang w:val="ru-RU"/>
              </w:rPr>
            </w:pPr>
          </w:p>
        </w:tc>
        <w:tc>
          <w:tcPr>
            <w:tcW w:w="1842" w:type="dxa"/>
          </w:tcPr>
          <w:p w:rsidR="00C17318" w:rsidRPr="005E5935" w:rsidRDefault="00C17318" w:rsidP="008A2C50">
            <w:pPr>
              <w:rPr>
                <w:rFonts w:ascii="Times New Roman" w:hAnsi="Times New Roman" w:cs="Times New Roman"/>
                <w:sz w:val="24"/>
                <w:szCs w:val="24"/>
                <w:lang w:val="ru-RU"/>
              </w:rPr>
            </w:pPr>
          </w:p>
        </w:tc>
      </w:tr>
    </w:tbl>
    <w:p w:rsidR="00885400" w:rsidRPr="005E5935" w:rsidRDefault="00885400">
      <w:pPr>
        <w:rPr>
          <w:sz w:val="24"/>
          <w:szCs w:val="24"/>
        </w:rPr>
      </w:pPr>
    </w:p>
    <w:sectPr w:rsidR="00885400" w:rsidRPr="005E5935" w:rsidSect="002C28DE">
      <w:pgSz w:w="11906" w:h="16838"/>
      <w:pgMar w:top="1134"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837"/>
    <w:multiLevelType w:val="hybridMultilevel"/>
    <w:tmpl w:val="C82273B6"/>
    <w:lvl w:ilvl="0" w:tplc="E36A0D9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B3D598D"/>
    <w:multiLevelType w:val="hybridMultilevel"/>
    <w:tmpl w:val="9BE4111E"/>
    <w:lvl w:ilvl="0" w:tplc="E36A0D9A">
      <w:start w:val="1"/>
      <w:numFmt w:val="bullet"/>
      <w:lvlText w:val="–"/>
      <w:lvlJc w:val="left"/>
      <w:pPr>
        <w:ind w:left="1429" w:hanging="360"/>
      </w:pPr>
      <w:rPr>
        <w:rFonts w:ascii="Times New Roman" w:hAnsi="Times New Roman" w:cs="Times New Roman" w:hint="default"/>
      </w:rPr>
    </w:lvl>
    <w:lvl w:ilvl="1" w:tplc="E36A0D9A">
      <w:start w:val="1"/>
      <w:numFmt w:val="bullet"/>
      <w:lvlText w:val="–"/>
      <w:lvlJc w:val="left"/>
      <w:pPr>
        <w:ind w:left="1230" w:hanging="360"/>
      </w:pPr>
      <w:rPr>
        <w:rFonts w:ascii="Times New Roman" w:hAnsi="Times New Roman" w:cs="Times New Roman"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2">
    <w:nsid w:val="3C664659"/>
    <w:multiLevelType w:val="hybridMultilevel"/>
    <w:tmpl w:val="2FDC7AAA"/>
    <w:lvl w:ilvl="0" w:tplc="E36A0D9A">
      <w:start w:val="1"/>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3">
    <w:nsid w:val="6475176F"/>
    <w:multiLevelType w:val="hybridMultilevel"/>
    <w:tmpl w:val="80C238FC"/>
    <w:lvl w:ilvl="0" w:tplc="E36A0D9A">
      <w:start w:val="1"/>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4">
    <w:nsid w:val="65BC265B"/>
    <w:multiLevelType w:val="hybridMultilevel"/>
    <w:tmpl w:val="617C46D0"/>
    <w:lvl w:ilvl="0" w:tplc="E36A0D9A">
      <w:start w:val="1"/>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5">
    <w:nsid w:val="66B04129"/>
    <w:multiLevelType w:val="hybridMultilevel"/>
    <w:tmpl w:val="0CE85ACE"/>
    <w:lvl w:ilvl="0" w:tplc="E36A0D9A">
      <w:start w:val="1"/>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5935"/>
    <w:rsid w:val="00205D53"/>
    <w:rsid w:val="00271988"/>
    <w:rsid w:val="002C02A0"/>
    <w:rsid w:val="002C28DE"/>
    <w:rsid w:val="002C78C0"/>
    <w:rsid w:val="003C751B"/>
    <w:rsid w:val="003F4DFE"/>
    <w:rsid w:val="005E5935"/>
    <w:rsid w:val="00742809"/>
    <w:rsid w:val="00760D01"/>
    <w:rsid w:val="00806383"/>
    <w:rsid w:val="00871488"/>
    <w:rsid w:val="00885400"/>
    <w:rsid w:val="008A2C50"/>
    <w:rsid w:val="009B0091"/>
    <w:rsid w:val="009C154B"/>
    <w:rsid w:val="00AA4D9D"/>
    <w:rsid w:val="00C17318"/>
    <w:rsid w:val="00C94DFF"/>
    <w:rsid w:val="00EB5B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935"/>
    <w:pPr>
      <w:spacing w:after="0" w:line="240" w:lineRule="auto"/>
    </w:pPr>
    <w:rPr>
      <w:rFonts w:ascii="Arial" w:eastAsia="Times New Roman" w:hAnsi="Arial" w:cs="Arial"/>
      <w:noProo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стиль2"/>
    <w:basedOn w:val="a"/>
    <w:uiPriority w:val="99"/>
    <w:rsid w:val="005E5935"/>
    <w:pPr>
      <w:widowControl w:val="0"/>
      <w:spacing w:before="100" w:after="100" w:line="240" w:lineRule="atLeast"/>
    </w:pPr>
    <w:rPr>
      <w:rFonts w:ascii="Tahoma" w:hAnsi="Tahoma" w:cs="Tahoma"/>
    </w:rPr>
  </w:style>
  <w:style w:type="paragraph" w:customStyle="1" w:styleId="1">
    <w:name w:val="Основной текст1"/>
    <w:basedOn w:val="a"/>
    <w:uiPriority w:val="99"/>
    <w:rsid w:val="005E5935"/>
    <w:pPr>
      <w:widowControl w:val="0"/>
      <w:spacing w:after="120" w:line="240" w:lineRule="atLeast"/>
    </w:pPr>
    <w:rPr>
      <w:rFonts w:eastAsia="Calibri"/>
      <w:sz w:val="24"/>
      <w:szCs w:val="24"/>
    </w:rPr>
  </w:style>
  <w:style w:type="paragraph" w:styleId="a3">
    <w:name w:val="No Spacing"/>
    <w:uiPriority w:val="99"/>
    <w:qFormat/>
    <w:rsid w:val="005E5935"/>
    <w:pPr>
      <w:spacing w:after="0" w:line="240" w:lineRule="auto"/>
    </w:pPr>
    <w:rPr>
      <w:rFonts w:ascii="Calibri" w:eastAsia="Calibri" w:hAnsi="Calibri" w:cs="Calibri"/>
      <w:lang w:eastAsia="ru-RU"/>
    </w:rPr>
  </w:style>
  <w:style w:type="paragraph" w:styleId="a4">
    <w:name w:val="List Paragraph"/>
    <w:basedOn w:val="a"/>
    <w:uiPriority w:val="99"/>
    <w:qFormat/>
    <w:rsid w:val="005E5935"/>
    <w:pPr>
      <w:ind w:left="720"/>
    </w:pPr>
  </w:style>
  <w:style w:type="character" w:styleId="a5">
    <w:name w:val="Strong"/>
    <w:basedOn w:val="a0"/>
    <w:uiPriority w:val="99"/>
    <w:qFormat/>
    <w:rsid w:val="005E5935"/>
    <w:rPr>
      <w:b/>
      <w:bCs/>
    </w:rPr>
  </w:style>
  <w:style w:type="character" w:customStyle="1" w:styleId="20">
    <w:name w:val="Основной текст (2)_"/>
    <w:link w:val="21"/>
    <w:rsid w:val="002C28DE"/>
    <w:rPr>
      <w:rFonts w:ascii="Times New Roman" w:eastAsia="Times New Roman" w:hAnsi="Times New Roman"/>
      <w:sz w:val="28"/>
      <w:szCs w:val="28"/>
      <w:shd w:val="clear" w:color="auto" w:fill="FFFFFF"/>
    </w:rPr>
  </w:style>
  <w:style w:type="character" w:customStyle="1" w:styleId="3">
    <w:name w:val="Основной текст (3)_"/>
    <w:link w:val="30"/>
    <w:rsid w:val="002C28DE"/>
    <w:rPr>
      <w:rFonts w:ascii="Times New Roman" w:eastAsia="Times New Roman" w:hAnsi="Times New Roman"/>
      <w:b/>
      <w:bCs/>
      <w:sz w:val="28"/>
      <w:szCs w:val="28"/>
      <w:shd w:val="clear" w:color="auto" w:fill="FFFFFF"/>
    </w:rPr>
  </w:style>
  <w:style w:type="character" w:customStyle="1" w:styleId="31">
    <w:name w:val="Основной текст (3) + Не полужирный"/>
    <w:rsid w:val="002C2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2">
    <w:name w:val="Основной текст (2) + Полужирный"/>
    <w:rsid w:val="002C28D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3">
    <w:name w:val="Заголовок №2_"/>
    <w:link w:val="24"/>
    <w:rsid w:val="002C28DE"/>
    <w:rPr>
      <w:rFonts w:ascii="Times New Roman" w:eastAsia="Times New Roman" w:hAnsi="Times New Roman"/>
      <w:b/>
      <w:bCs/>
      <w:sz w:val="28"/>
      <w:szCs w:val="28"/>
      <w:shd w:val="clear" w:color="auto" w:fill="FFFFFF"/>
    </w:rPr>
  </w:style>
  <w:style w:type="paragraph" w:customStyle="1" w:styleId="21">
    <w:name w:val="Основной текст (2)"/>
    <w:basedOn w:val="a"/>
    <w:link w:val="20"/>
    <w:rsid w:val="002C28DE"/>
    <w:pPr>
      <w:widowControl w:val="0"/>
      <w:shd w:val="clear" w:color="auto" w:fill="FFFFFF"/>
      <w:spacing w:line="317" w:lineRule="exact"/>
      <w:ind w:hanging="340"/>
      <w:jc w:val="center"/>
    </w:pPr>
    <w:rPr>
      <w:rFonts w:ascii="Times New Roman" w:hAnsi="Times New Roman" w:cstheme="minorBidi"/>
      <w:noProof w:val="0"/>
      <w:sz w:val="28"/>
      <w:szCs w:val="28"/>
      <w:lang w:val="ru-RU"/>
    </w:rPr>
  </w:style>
  <w:style w:type="paragraph" w:customStyle="1" w:styleId="30">
    <w:name w:val="Основной текст (3)"/>
    <w:basedOn w:val="a"/>
    <w:link w:val="3"/>
    <w:rsid w:val="002C28DE"/>
    <w:pPr>
      <w:widowControl w:val="0"/>
      <w:shd w:val="clear" w:color="auto" w:fill="FFFFFF"/>
      <w:spacing w:after="420" w:line="0" w:lineRule="atLeast"/>
      <w:jc w:val="center"/>
    </w:pPr>
    <w:rPr>
      <w:rFonts w:ascii="Times New Roman" w:hAnsi="Times New Roman" w:cstheme="minorBidi"/>
      <w:b/>
      <w:bCs/>
      <w:noProof w:val="0"/>
      <w:sz w:val="28"/>
      <w:szCs w:val="28"/>
      <w:lang w:val="ru-RU"/>
    </w:rPr>
  </w:style>
  <w:style w:type="paragraph" w:customStyle="1" w:styleId="24">
    <w:name w:val="Заголовок №2"/>
    <w:basedOn w:val="a"/>
    <w:link w:val="23"/>
    <w:rsid w:val="002C28DE"/>
    <w:pPr>
      <w:widowControl w:val="0"/>
      <w:shd w:val="clear" w:color="auto" w:fill="FFFFFF"/>
      <w:spacing w:before="780" w:after="1020" w:line="0" w:lineRule="atLeast"/>
      <w:jc w:val="center"/>
      <w:outlineLvl w:val="1"/>
    </w:pPr>
    <w:rPr>
      <w:rFonts w:ascii="Times New Roman" w:hAnsi="Times New Roman" w:cstheme="minorBidi"/>
      <w:b/>
      <w:bCs/>
      <w:noProof w:val="0"/>
      <w:sz w:val="28"/>
      <w:szCs w:val="28"/>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18</Pages>
  <Words>6049</Words>
  <Characters>34481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dc:creator>
  <cp:lastModifiedBy>Пользователь Windows</cp:lastModifiedBy>
  <cp:revision>3</cp:revision>
  <cp:lastPrinted>2019-10-01T18:47:00Z</cp:lastPrinted>
  <dcterms:created xsi:type="dcterms:W3CDTF">2020-09-27T21:04:00Z</dcterms:created>
  <dcterms:modified xsi:type="dcterms:W3CDTF">2020-09-28T04:06:00Z</dcterms:modified>
</cp:coreProperties>
</file>